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9F" w:rsidRDefault="00967D9F" w:rsidP="00967D9F">
      <w:pPr>
        <w:ind w:firstLineChars="250" w:firstLine="900"/>
        <w:rPr>
          <w:rFonts w:ascii="华文中宋" w:eastAsia="华文中宋" w:hAnsi="华文中宋" w:hint="eastAsia"/>
          <w:sz w:val="36"/>
        </w:rPr>
      </w:pPr>
      <w:r>
        <w:rPr>
          <w:rFonts w:ascii="华文中宋" w:eastAsia="华文中宋" w:hAnsi="华文中宋" w:hint="eastAsia"/>
          <w:sz w:val="36"/>
        </w:rPr>
        <w:t>吉林大学研究生创新中心纳新报名登记表</w:t>
      </w:r>
    </w:p>
    <w:p w:rsidR="00967D9F" w:rsidRDefault="00967D9F" w:rsidP="00967D9F">
      <w:pPr>
        <w:widowControl/>
        <w:jc w:val="right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年   月   日</w:t>
      </w:r>
    </w:p>
    <w:tbl>
      <w:tblPr>
        <w:tblW w:w="926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1973"/>
        <w:gridCol w:w="1973"/>
        <w:gridCol w:w="1973"/>
        <w:gridCol w:w="1973"/>
      </w:tblGrid>
      <w:tr w:rsidR="00967D9F" w:rsidTr="00834651">
        <w:trPr>
          <w:trHeight w:val="431"/>
        </w:trPr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67D9F" w:rsidRDefault="00967D9F" w:rsidP="00834651">
            <w:pPr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姓 名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67D9F" w:rsidRDefault="00967D9F" w:rsidP="00834651">
            <w:pPr>
              <w:ind w:leftChars="-1" w:left="-2" w:rightChars="15" w:right="31" w:firstLine="2"/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67D9F" w:rsidRDefault="00967D9F" w:rsidP="00834651">
            <w:pPr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性 别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67D9F" w:rsidRDefault="00967D9F" w:rsidP="00834651">
            <w:pPr>
              <w:ind w:leftChars="-1" w:left="-2" w:rightChars="15" w:right="31" w:firstLine="2"/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</w:p>
        </w:tc>
        <w:tc>
          <w:tcPr>
            <w:tcW w:w="1973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7D9F" w:rsidRDefault="00967D9F" w:rsidP="00834651">
            <w:pPr>
              <w:ind w:leftChars="-1" w:left="-2" w:rightChars="15" w:right="31" w:firstLine="2"/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照片</w:t>
            </w:r>
          </w:p>
        </w:tc>
      </w:tr>
      <w:tr w:rsidR="00967D9F" w:rsidTr="00834651">
        <w:trPr>
          <w:trHeight w:val="456"/>
        </w:trPr>
        <w:tc>
          <w:tcPr>
            <w:tcW w:w="1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67D9F" w:rsidRDefault="00967D9F" w:rsidP="00834651">
            <w:pPr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9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7D9F" w:rsidRDefault="00967D9F" w:rsidP="00834651">
            <w:pPr>
              <w:ind w:leftChars="-1" w:left="-2" w:rightChars="15" w:right="31" w:firstLine="2"/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</w:p>
        </w:tc>
        <w:tc>
          <w:tcPr>
            <w:tcW w:w="19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7D9F" w:rsidRDefault="00967D9F" w:rsidP="00834651">
            <w:pPr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所在校区</w:t>
            </w:r>
          </w:p>
        </w:tc>
        <w:tc>
          <w:tcPr>
            <w:tcW w:w="19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7D9F" w:rsidRDefault="00967D9F" w:rsidP="00834651">
            <w:pPr>
              <w:ind w:leftChars="-1" w:left="-2" w:rightChars="15" w:right="31" w:firstLine="2"/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</w:p>
        </w:tc>
        <w:tc>
          <w:tcPr>
            <w:tcW w:w="1973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7D9F" w:rsidRDefault="00967D9F" w:rsidP="00834651">
            <w:pPr>
              <w:widowControl/>
              <w:ind w:leftChars="-1" w:left="-2" w:rightChars="15" w:right="31" w:firstLine="2"/>
              <w:jc w:val="left"/>
              <w:rPr>
                <w:rFonts w:ascii="黑体" w:eastAsia="黑体" w:hAnsi="宋体" w:hint="eastAsia"/>
                <w:color w:val="000000"/>
                <w:sz w:val="24"/>
              </w:rPr>
            </w:pPr>
          </w:p>
        </w:tc>
      </w:tr>
      <w:tr w:rsidR="00967D9F" w:rsidTr="00834651">
        <w:trPr>
          <w:trHeight w:val="456"/>
        </w:trPr>
        <w:tc>
          <w:tcPr>
            <w:tcW w:w="1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67D9F" w:rsidRDefault="00967D9F" w:rsidP="00834651">
            <w:pPr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9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7D9F" w:rsidRDefault="00967D9F" w:rsidP="00834651">
            <w:pPr>
              <w:ind w:leftChars="-1" w:left="-2" w:rightChars="15" w:right="31" w:firstLine="2"/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</w:p>
        </w:tc>
        <w:tc>
          <w:tcPr>
            <w:tcW w:w="19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7D9F" w:rsidRDefault="00967D9F" w:rsidP="00834651">
            <w:pPr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学 号</w:t>
            </w:r>
          </w:p>
        </w:tc>
        <w:tc>
          <w:tcPr>
            <w:tcW w:w="19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7D9F" w:rsidRDefault="00967D9F" w:rsidP="00834651">
            <w:pPr>
              <w:ind w:leftChars="-1" w:left="-2" w:rightChars="15" w:right="31" w:firstLine="2"/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</w:p>
        </w:tc>
        <w:tc>
          <w:tcPr>
            <w:tcW w:w="1973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7D9F" w:rsidRDefault="00967D9F" w:rsidP="00834651">
            <w:pPr>
              <w:widowControl/>
              <w:ind w:leftChars="-1" w:left="-2" w:rightChars="15" w:right="31" w:firstLine="2"/>
              <w:jc w:val="left"/>
              <w:rPr>
                <w:rFonts w:ascii="黑体" w:eastAsia="黑体" w:hAnsi="宋体" w:hint="eastAsia"/>
                <w:color w:val="000000"/>
                <w:sz w:val="24"/>
              </w:rPr>
            </w:pPr>
          </w:p>
        </w:tc>
      </w:tr>
      <w:tr w:rsidR="00967D9F" w:rsidTr="00834651">
        <w:trPr>
          <w:trHeight w:val="477"/>
        </w:trPr>
        <w:tc>
          <w:tcPr>
            <w:tcW w:w="1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67D9F" w:rsidRDefault="00967D9F" w:rsidP="00834651">
            <w:pPr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培养单位</w:t>
            </w:r>
          </w:p>
        </w:tc>
        <w:tc>
          <w:tcPr>
            <w:tcW w:w="19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7D9F" w:rsidRDefault="00967D9F" w:rsidP="00834651">
            <w:pPr>
              <w:ind w:leftChars="-1" w:left="-2" w:rightChars="15" w:right="31" w:firstLine="2"/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</w:p>
        </w:tc>
        <w:tc>
          <w:tcPr>
            <w:tcW w:w="19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7D9F" w:rsidRDefault="00967D9F" w:rsidP="00834651">
            <w:pPr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专 业</w:t>
            </w:r>
          </w:p>
        </w:tc>
        <w:tc>
          <w:tcPr>
            <w:tcW w:w="19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7D9F" w:rsidRDefault="00967D9F" w:rsidP="00834651">
            <w:pPr>
              <w:ind w:leftChars="-1" w:left="-2" w:rightChars="15" w:right="31" w:firstLine="2"/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</w:p>
        </w:tc>
        <w:tc>
          <w:tcPr>
            <w:tcW w:w="1973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7D9F" w:rsidRDefault="00967D9F" w:rsidP="00834651">
            <w:pPr>
              <w:widowControl/>
              <w:ind w:leftChars="-1" w:left="-2" w:rightChars="15" w:right="31" w:firstLine="2"/>
              <w:jc w:val="left"/>
              <w:rPr>
                <w:rFonts w:ascii="黑体" w:eastAsia="黑体" w:hAnsi="宋体" w:hint="eastAsia"/>
                <w:color w:val="000000"/>
                <w:sz w:val="24"/>
              </w:rPr>
            </w:pPr>
          </w:p>
        </w:tc>
      </w:tr>
      <w:tr w:rsidR="00967D9F" w:rsidTr="00834651">
        <w:trPr>
          <w:trHeight w:val="691"/>
        </w:trPr>
        <w:tc>
          <w:tcPr>
            <w:tcW w:w="1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67D9F" w:rsidRDefault="00967D9F" w:rsidP="00834651">
            <w:pPr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联系方式</w:t>
            </w:r>
          </w:p>
        </w:tc>
        <w:tc>
          <w:tcPr>
            <w:tcW w:w="7892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7D9F" w:rsidRDefault="00967D9F" w:rsidP="00834651">
            <w:pPr>
              <w:ind w:leftChars="-1" w:left="-2" w:rightChars="15" w:right="31" w:firstLineChars="100" w:firstLine="240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电话：</w:t>
            </w:r>
            <w:r>
              <w:rPr>
                <w:rFonts w:ascii="黑体" w:eastAsia="黑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黑体" w:eastAsia="黑体" w:hAnsi="宋体" w:hint="eastAsia"/>
                <w:kern w:val="0"/>
                <w:sz w:val="24"/>
              </w:rPr>
              <w:t xml:space="preserve">                E-mail:</w:t>
            </w:r>
          </w:p>
        </w:tc>
      </w:tr>
      <w:tr w:rsidR="00967D9F" w:rsidTr="00834651">
        <w:trPr>
          <w:trHeight w:val="599"/>
        </w:trPr>
        <w:tc>
          <w:tcPr>
            <w:tcW w:w="1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67D9F" w:rsidRDefault="00967D9F" w:rsidP="00834651">
            <w:pPr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爱好特长</w:t>
            </w:r>
          </w:p>
        </w:tc>
        <w:tc>
          <w:tcPr>
            <w:tcW w:w="7892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7D9F" w:rsidRDefault="00967D9F" w:rsidP="00834651">
            <w:pPr>
              <w:ind w:leftChars="-1" w:left="-2" w:rightChars="15" w:right="31" w:firstLine="2"/>
              <w:rPr>
                <w:rFonts w:ascii="黑体" w:eastAsia="黑体" w:hAnsi="宋体" w:hint="eastAsia"/>
                <w:color w:val="000000"/>
                <w:sz w:val="24"/>
              </w:rPr>
            </w:pPr>
          </w:p>
        </w:tc>
      </w:tr>
      <w:tr w:rsidR="00967D9F" w:rsidTr="00834651">
        <w:trPr>
          <w:trHeight w:val="622"/>
        </w:trPr>
        <w:tc>
          <w:tcPr>
            <w:tcW w:w="1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67D9F" w:rsidRDefault="00967D9F" w:rsidP="00834651">
            <w:pPr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申请部门</w:t>
            </w:r>
          </w:p>
        </w:tc>
        <w:tc>
          <w:tcPr>
            <w:tcW w:w="7892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7D9F" w:rsidRDefault="00967D9F" w:rsidP="00834651">
            <w:pPr>
              <w:numPr>
                <w:ilvl w:val="0"/>
                <w:numId w:val="1"/>
              </w:numPr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 xml:space="preserve">               2、                 3、</w:t>
            </w:r>
          </w:p>
        </w:tc>
      </w:tr>
      <w:tr w:rsidR="00967D9F" w:rsidTr="00834651">
        <w:trPr>
          <w:cantSplit/>
          <w:trHeight w:val="733"/>
        </w:trPr>
        <w:tc>
          <w:tcPr>
            <w:tcW w:w="1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67D9F" w:rsidRDefault="00967D9F" w:rsidP="00834651">
            <w:pPr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是否接受组织调剂</w:t>
            </w:r>
          </w:p>
        </w:tc>
        <w:tc>
          <w:tcPr>
            <w:tcW w:w="7892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0" w:type="dxa"/>
            </w:tcMar>
            <w:vAlign w:val="center"/>
          </w:tcPr>
          <w:p w:rsidR="00967D9F" w:rsidRDefault="00967D9F" w:rsidP="00834651">
            <w:pPr>
              <w:ind w:left="480"/>
              <w:rPr>
                <w:rFonts w:ascii="黑体" w:eastAsia="黑体" w:hAnsi="宋体" w:hint="eastAsia"/>
                <w:kern w:val="0"/>
                <w:sz w:val="24"/>
              </w:rPr>
            </w:pPr>
          </w:p>
        </w:tc>
      </w:tr>
      <w:tr w:rsidR="00967D9F" w:rsidRPr="004B2324" w:rsidTr="00967D9F">
        <w:trPr>
          <w:trHeight w:val="2105"/>
        </w:trPr>
        <w:tc>
          <w:tcPr>
            <w:tcW w:w="926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67D9F" w:rsidRDefault="00967D9F" w:rsidP="00834651">
            <w:pPr>
              <w:adjustRightInd w:val="0"/>
              <w:spacing w:beforeLines="50" w:before="156"/>
              <w:ind w:leftChars="100" w:left="210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 xml:space="preserve">个人简历：  </w:t>
            </w:r>
          </w:p>
        </w:tc>
      </w:tr>
      <w:tr w:rsidR="00967D9F" w:rsidTr="00967D9F">
        <w:trPr>
          <w:trHeight w:val="2251"/>
        </w:trPr>
        <w:tc>
          <w:tcPr>
            <w:tcW w:w="926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67D9F" w:rsidRDefault="00967D9F" w:rsidP="00834651">
            <w:pPr>
              <w:adjustRightInd w:val="0"/>
              <w:spacing w:beforeLines="50" w:before="156"/>
              <w:ind w:leftChars="100" w:left="210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获奖表彰情况：</w:t>
            </w:r>
          </w:p>
        </w:tc>
      </w:tr>
      <w:tr w:rsidR="00967D9F" w:rsidTr="00967D9F">
        <w:trPr>
          <w:trHeight w:val="2668"/>
        </w:trPr>
        <w:tc>
          <w:tcPr>
            <w:tcW w:w="926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67D9F" w:rsidRDefault="00967D9F" w:rsidP="00834651">
            <w:pPr>
              <w:spacing w:beforeLines="50" w:before="156"/>
              <w:ind w:leftChars="100" w:left="210" w:rightChars="15" w:right="31"/>
              <w:rPr>
                <w:rFonts w:ascii="黑体" w:eastAsia="黑体" w:hAnsi="宋体" w:hint="eastAsia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工作展望：</w:t>
            </w:r>
          </w:p>
        </w:tc>
      </w:tr>
    </w:tbl>
    <w:p w:rsidR="00967D9F" w:rsidRDefault="00967D9F" w:rsidP="00967D9F">
      <w:pPr>
        <w:ind w:right="105"/>
        <w:jc w:val="right"/>
        <w:rPr>
          <w:rFonts w:ascii="宋体" w:hAnsi="宋体" w:hint="eastAsia"/>
          <w:kern w:val="0"/>
        </w:rPr>
      </w:pPr>
      <w:r>
        <w:rPr>
          <w:rFonts w:ascii="仿宋_GB2312" w:hint="eastAsia"/>
        </w:rPr>
        <w:t>研究生创新中心制</w:t>
      </w:r>
    </w:p>
    <w:p w:rsidR="00967D9F" w:rsidRDefault="00967D9F" w:rsidP="00967D9F">
      <w:pPr>
        <w:jc w:val="left"/>
        <w:rPr>
          <w:rFonts w:ascii="宋体" w:hAnsi="宋体" w:hint="eastAsia"/>
          <w:kern w:val="0"/>
        </w:rPr>
      </w:pPr>
      <w:r>
        <w:rPr>
          <w:rFonts w:ascii="宋体" w:hAnsi="宋体" w:hint="eastAsia"/>
          <w:kern w:val="0"/>
        </w:rPr>
        <w:t xml:space="preserve">说明： 1.各项内容须逐项如实填写；                           </w:t>
      </w:r>
    </w:p>
    <w:p w:rsidR="00967D9F" w:rsidRDefault="00967D9F" w:rsidP="00967D9F">
      <w:pPr>
        <w:ind w:firstLineChars="342" w:firstLine="718"/>
        <w:jc w:val="left"/>
        <w:rPr>
          <w:rFonts w:ascii="宋体" w:hAnsi="宋体" w:hint="eastAsia"/>
          <w:kern w:val="0"/>
        </w:rPr>
      </w:pPr>
      <w:r>
        <w:rPr>
          <w:rFonts w:ascii="宋体" w:hAnsi="宋体" w:hint="eastAsia"/>
          <w:kern w:val="0"/>
        </w:rPr>
        <w:t>2.个人简历从大学本科后算起，可包括社会兼职情况等；</w:t>
      </w:r>
    </w:p>
    <w:p w:rsidR="00967D9F" w:rsidRDefault="00967D9F" w:rsidP="00967D9F">
      <w:pPr>
        <w:ind w:firstLineChars="342" w:firstLine="718"/>
        <w:jc w:val="left"/>
        <w:rPr>
          <w:rFonts w:ascii="宋体" w:hAnsi="宋体" w:hint="eastAsia"/>
          <w:kern w:val="0"/>
        </w:rPr>
      </w:pPr>
      <w:r>
        <w:rPr>
          <w:rFonts w:ascii="宋体" w:hAnsi="宋体" w:hint="eastAsia"/>
          <w:kern w:val="0"/>
        </w:rPr>
        <w:t>3.工作展望须有实质内容；</w:t>
      </w:r>
      <w:bookmarkStart w:id="0" w:name="_GoBack"/>
      <w:bookmarkEnd w:id="0"/>
    </w:p>
    <w:sectPr w:rsidR="00967D9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5CC" w:rsidRDefault="003235CC" w:rsidP="00967D9F">
      <w:r>
        <w:separator/>
      </w:r>
    </w:p>
  </w:endnote>
  <w:endnote w:type="continuationSeparator" w:id="0">
    <w:p w:rsidR="003235CC" w:rsidRDefault="003235CC" w:rsidP="0096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5CC" w:rsidRDefault="003235CC" w:rsidP="00967D9F">
      <w:r>
        <w:separator/>
      </w:r>
    </w:p>
  </w:footnote>
  <w:footnote w:type="continuationSeparator" w:id="0">
    <w:p w:rsidR="003235CC" w:rsidRDefault="003235CC" w:rsidP="00967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00000000"/>
    <w:lvl w:ilvl="0">
      <w:start w:val="1"/>
      <w:numFmt w:val="decimal"/>
      <w:lvlText w:val="%1、"/>
      <w:lvlJc w:val="left"/>
      <w:pPr>
        <w:ind w:left="4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20"/>
      </w:pPr>
    </w:lvl>
    <w:lvl w:ilvl="2">
      <w:start w:val="1"/>
      <w:numFmt w:val="lowerRoman"/>
      <w:lvlText w:val="%3."/>
      <w:lvlJc w:val="right"/>
      <w:pPr>
        <w:ind w:left="1380" w:hanging="420"/>
      </w:pPr>
    </w:lvl>
    <w:lvl w:ilvl="3">
      <w:start w:val="1"/>
      <w:numFmt w:val="decimal"/>
      <w:lvlText w:val="%4."/>
      <w:lvlJc w:val="left"/>
      <w:pPr>
        <w:ind w:left="1800" w:hanging="420"/>
      </w:pPr>
    </w:lvl>
    <w:lvl w:ilvl="4">
      <w:start w:val="1"/>
      <w:numFmt w:val="lowerLetter"/>
      <w:lvlText w:val="%5)"/>
      <w:lvlJc w:val="left"/>
      <w:pPr>
        <w:ind w:left="2220" w:hanging="420"/>
      </w:pPr>
    </w:lvl>
    <w:lvl w:ilvl="5">
      <w:start w:val="1"/>
      <w:numFmt w:val="lowerRoman"/>
      <w:lvlText w:val="%6."/>
      <w:lvlJc w:val="right"/>
      <w:pPr>
        <w:ind w:left="2640" w:hanging="420"/>
      </w:pPr>
    </w:lvl>
    <w:lvl w:ilvl="6">
      <w:start w:val="1"/>
      <w:numFmt w:val="decimal"/>
      <w:lvlText w:val="%7."/>
      <w:lvlJc w:val="left"/>
      <w:pPr>
        <w:ind w:left="3060" w:hanging="420"/>
      </w:pPr>
    </w:lvl>
    <w:lvl w:ilvl="7">
      <w:start w:val="1"/>
      <w:numFmt w:val="lowerLetter"/>
      <w:lvlText w:val="%8)"/>
      <w:lvlJc w:val="left"/>
      <w:pPr>
        <w:ind w:left="3480" w:hanging="420"/>
      </w:pPr>
    </w:lvl>
    <w:lvl w:ilvl="8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868"/>
    <w:rsid w:val="003235CC"/>
    <w:rsid w:val="003C4868"/>
    <w:rsid w:val="008014A1"/>
    <w:rsid w:val="0096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7D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7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7D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7D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7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7D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2012-09-12T08:53:00Z</dcterms:created>
  <dcterms:modified xsi:type="dcterms:W3CDTF">2012-09-12T08:56:00Z</dcterms:modified>
</cp:coreProperties>
</file>