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DAE" w:rsidRPr="00D561C3" w:rsidRDefault="00714DAE" w:rsidP="00F85F00">
      <w:pPr>
        <w:rPr>
          <w:rFonts w:ascii="Times New Roman" w:hAnsi="Times New Roman" w:cs="Times New Roman"/>
          <w:i/>
          <w:sz w:val="24"/>
          <w:szCs w:val="24"/>
          <w:lang w:val="en-US"/>
        </w:rPr>
      </w:pPr>
      <w:r w:rsidRPr="00D561C3">
        <w:rPr>
          <w:rFonts w:ascii="Times New Roman" w:hAnsi="Times New Roman" w:cs="Times New Roman"/>
          <w:b/>
          <w:sz w:val="24"/>
          <w:szCs w:val="24"/>
          <w:lang w:val="en-US"/>
        </w:rPr>
        <w:t>Erasmus University Rotterdam CSC PhD 2014</w:t>
      </w:r>
      <w:r w:rsidR="00A73A61" w:rsidRPr="00D561C3">
        <w:rPr>
          <w:rFonts w:ascii="Times New Roman" w:hAnsi="Times New Roman" w:cs="Times New Roman"/>
          <w:b/>
          <w:sz w:val="24"/>
          <w:szCs w:val="24"/>
          <w:lang w:val="en-US"/>
        </w:rPr>
        <w:tab/>
      </w:r>
      <w:r w:rsidR="00A73A61" w:rsidRPr="00D561C3">
        <w:rPr>
          <w:rFonts w:ascii="Times New Roman" w:hAnsi="Times New Roman" w:cs="Times New Roman"/>
          <w:b/>
          <w:sz w:val="24"/>
          <w:szCs w:val="24"/>
          <w:lang w:val="en-US"/>
        </w:rPr>
        <w:tab/>
      </w:r>
      <w:r w:rsidR="00A73A61" w:rsidRPr="00D561C3">
        <w:rPr>
          <w:rFonts w:ascii="Times New Roman" w:hAnsi="Times New Roman" w:cs="Times New Roman"/>
          <w:b/>
          <w:sz w:val="24"/>
          <w:szCs w:val="24"/>
          <w:lang w:val="en-US"/>
        </w:rPr>
        <w:tab/>
      </w:r>
      <w:r w:rsidRPr="00D561C3">
        <w:rPr>
          <w:rFonts w:ascii="Times New Roman" w:hAnsi="Times New Roman" w:cs="Times New Roman"/>
          <w:sz w:val="24"/>
          <w:szCs w:val="24"/>
          <w:lang w:val="en-US"/>
        </w:rPr>
        <w:br/>
      </w:r>
      <w:r w:rsidR="00D561C3" w:rsidRPr="00D561C3">
        <w:rPr>
          <w:rFonts w:ascii="Times New Roman" w:hAnsi="Times New Roman" w:cs="Times New Roman"/>
          <w:i/>
          <w:sz w:val="24"/>
          <w:szCs w:val="24"/>
          <w:lang w:val="en-US"/>
        </w:rPr>
        <w:t>Project Description</w:t>
      </w:r>
    </w:p>
    <w:tbl>
      <w:tblPr>
        <w:tblStyle w:val="TableGrid"/>
        <w:tblW w:w="9889" w:type="dxa"/>
        <w:tblLook w:val="04A0" w:firstRow="1" w:lastRow="0" w:firstColumn="1" w:lastColumn="0" w:noHBand="0" w:noVBand="1"/>
      </w:tblPr>
      <w:tblGrid>
        <w:gridCol w:w="2083"/>
        <w:gridCol w:w="7806"/>
      </w:tblGrid>
      <w:tr w:rsidR="00714DAE" w:rsidRPr="009A2811" w:rsidTr="00574249">
        <w:tc>
          <w:tcPr>
            <w:tcW w:w="1998" w:type="dxa"/>
          </w:tcPr>
          <w:p w:rsidR="00714DAE" w:rsidRPr="00D561C3" w:rsidRDefault="00714DAE">
            <w:pPr>
              <w:rPr>
                <w:rFonts w:ascii="Times New Roman" w:hAnsi="Times New Roman" w:cs="Times New Roman"/>
                <w:i/>
                <w:sz w:val="24"/>
                <w:szCs w:val="24"/>
                <w:lang w:val="en-US"/>
              </w:rPr>
            </w:pPr>
            <w:r w:rsidRPr="00D561C3">
              <w:rPr>
                <w:rFonts w:ascii="Times New Roman" w:hAnsi="Times New Roman" w:cs="Times New Roman"/>
                <w:i/>
                <w:sz w:val="24"/>
                <w:szCs w:val="24"/>
                <w:lang w:val="en-US"/>
              </w:rPr>
              <w:t>School/Department</w:t>
            </w:r>
          </w:p>
        </w:tc>
        <w:tc>
          <w:tcPr>
            <w:tcW w:w="7891" w:type="dxa"/>
          </w:tcPr>
          <w:p w:rsidR="00714DAE" w:rsidRPr="008E4439" w:rsidRDefault="00714DAE" w:rsidP="00714DAE">
            <w:pPr>
              <w:rPr>
                <w:rFonts w:ascii="Times New Roman" w:hAnsi="Times New Roman" w:cs="Times New Roman"/>
                <w:i/>
                <w:sz w:val="24"/>
                <w:szCs w:val="24"/>
                <w:lang w:val="en-US"/>
              </w:rPr>
            </w:pPr>
            <w:r w:rsidRPr="008E4439">
              <w:rPr>
                <w:rFonts w:ascii="Times New Roman" w:hAnsi="Times New Roman" w:cs="Times New Roman"/>
                <w:i/>
                <w:sz w:val="24"/>
                <w:szCs w:val="24"/>
                <w:lang w:val="en-US"/>
              </w:rPr>
              <w:t>Erasmus Happiness Economics Research Organization (EHERO),</w:t>
            </w:r>
            <w:r w:rsidRPr="008E4439">
              <w:rPr>
                <w:rFonts w:ascii="Times New Roman" w:hAnsi="Times New Roman" w:cs="Times New Roman"/>
                <w:i/>
                <w:sz w:val="24"/>
                <w:szCs w:val="24"/>
                <w:lang w:val="en-US"/>
              </w:rPr>
              <w:br/>
              <w:t xml:space="preserve">based in School of Economics, participants in Faculty of Social Sciences </w:t>
            </w:r>
          </w:p>
        </w:tc>
      </w:tr>
      <w:tr w:rsidR="00714DAE" w:rsidRPr="009A2811" w:rsidTr="00574249">
        <w:tc>
          <w:tcPr>
            <w:tcW w:w="1998" w:type="dxa"/>
          </w:tcPr>
          <w:p w:rsidR="00714DAE" w:rsidRPr="00D561C3" w:rsidRDefault="00714DAE">
            <w:pPr>
              <w:rPr>
                <w:rFonts w:ascii="Times New Roman" w:hAnsi="Times New Roman" w:cs="Times New Roman"/>
                <w:i/>
                <w:sz w:val="24"/>
                <w:szCs w:val="24"/>
                <w:lang w:val="en-US"/>
              </w:rPr>
            </w:pPr>
            <w:r w:rsidRPr="00D561C3">
              <w:rPr>
                <w:rFonts w:ascii="Times New Roman" w:hAnsi="Times New Roman" w:cs="Times New Roman"/>
                <w:i/>
                <w:sz w:val="24"/>
                <w:szCs w:val="24"/>
                <w:lang w:val="en-US"/>
              </w:rPr>
              <w:t>Project Title</w:t>
            </w:r>
          </w:p>
        </w:tc>
        <w:tc>
          <w:tcPr>
            <w:tcW w:w="7891" w:type="dxa"/>
          </w:tcPr>
          <w:p w:rsidR="00714DAE" w:rsidRPr="00D561C3" w:rsidRDefault="00F96935" w:rsidP="00D31EC3">
            <w:pPr>
              <w:rPr>
                <w:rFonts w:ascii="Times New Roman" w:hAnsi="Times New Roman" w:cs="Times New Roman"/>
                <w:b/>
                <w:sz w:val="24"/>
                <w:szCs w:val="24"/>
                <w:lang w:val="en-US"/>
              </w:rPr>
            </w:pPr>
            <w:r>
              <w:rPr>
                <w:rFonts w:ascii="Times New Roman" w:hAnsi="Times New Roman" w:cs="Times New Roman"/>
                <w:b/>
                <w:sz w:val="24"/>
                <w:szCs w:val="24"/>
                <w:lang w:val="en-US"/>
              </w:rPr>
              <w:t>Conditions for H</w:t>
            </w:r>
            <w:r w:rsidR="00714DAE" w:rsidRPr="00D561C3">
              <w:rPr>
                <w:rFonts w:ascii="Times New Roman" w:hAnsi="Times New Roman" w:cs="Times New Roman"/>
                <w:b/>
                <w:sz w:val="24"/>
                <w:szCs w:val="24"/>
                <w:lang w:val="en-US"/>
              </w:rPr>
              <w:t xml:space="preserve">appiness: </w:t>
            </w:r>
            <w:r>
              <w:rPr>
                <w:rFonts w:ascii="Times New Roman" w:hAnsi="Times New Roman" w:cs="Times New Roman"/>
                <w:b/>
                <w:sz w:val="24"/>
                <w:szCs w:val="24"/>
                <w:lang w:val="en-US"/>
              </w:rPr>
              <w:t>A M</w:t>
            </w:r>
            <w:r w:rsidR="00714DAE" w:rsidRPr="00D561C3">
              <w:rPr>
                <w:rFonts w:ascii="Times New Roman" w:hAnsi="Times New Roman" w:cs="Times New Roman"/>
                <w:b/>
                <w:sz w:val="24"/>
                <w:szCs w:val="24"/>
                <w:lang w:val="en-US"/>
              </w:rPr>
              <w:t xml:space="preserve">eta-analysis </w:t>
            </w:r>
          </w:p>
        </w:tc>
      </w:tr>
      <w:tr w:rsidR="00714DAE" w:rsidRPr="009A2811" w:rsidTr="00574249">
        <w:tc>
          <w:tcPr>
            <w:tcW w:w="1998" w:type="dxa"/>
          </w:tcPr>
          <w:p w:rsidR="00714DAE" w:rsidRPr="00D561C3" w:rsidRDefault="00714DAE">
            <w:pPr>
              <w:rPr>
                <w:rFonts w:ascii="Times New Roman" w:hAnsi="Times New Roman" w:cs="Times New Roman"/>
                <w:i/>
                <w:sz w:val="24"/>
                <w:szCs w:val="24"/>
                <w:lang w:val="en-US"/>
              </w:rPr>
            </w:pPr>
            <w:r w:rsidRPr="00D561C3">
              <w:rPr>
                <w:rFonts w:ascii="Times New Roman" w:hAnsi="Times New Roman" w:cs="Times New Roman"/>
                <w:i/>
                <w:sz w:val="24"/>
                <w:szCs w:val="24"/>
                <w:lang w:val="en-US"/>
              </w:rPr>
              <w:t>Abstract</w:t>
            </w:r>
          </w:p>
        </w:tc>
        <w:tc>
          <w:tcPr>
            <w:tcW w:w="7891" w:type="dxa"/>
          </w:tcPr>
          <w:p w:rsidR="00F96935" w:rsidRDefault="00D31EC3" w:rsidP="00F85F00">
            <w:pPr>
              <w:rPr>
                <w:rFonts w:ascii="Times New Roman" w:hAnsi="Times New Roman" w:cs="Times New Roman"/>
                <w:sz w:val="24"/>
                <w:szCs w:val="24"/>
                <w:lang w:val="en-US"/>
              </w:rPr>
            </w:pPr>
            <w:r w:rsidRPr="00D561C3">
              <w:rPr>
                <w:rFonts w:ascii="Times New Roman" w:hAnsi="Times New Roman" w:cs="Times New Roman"/>
                <w:sz w:val="24"/>
                <w:szCs w:val="24"/>
                <w:lang w:val="en-US"/>
              </w:rPr>
              <w:t>Happiness is an important goal in modern nations, individual</w:t>
            </w:r>
            <w:r w:rsidR="00F85F00" w:rsidRPr="00D561C3">
              <w:rPr>
                <w:rFonts w:ascii="Times New Roman" w:hAnsi="Times New Roman" w:cs="Times New Roman"/>
                <w:sz w:val="24"/>
                <w:szCs w:val="24"/>
                <w:lang w:val="en-US"/>
              </w:rPr>
              <w:t xml:space="preserve"> citizens</w:t>
            </w:r>
            <w:r w:rsidRPr="00D561C3">
              <w:rPr>
                <w:rFonts w:ascii="Times New Roman" w:hAnsi="Times New Roman" w:cs="Times New Roman"/>
                <w:sz w:val="24"/>
                <w:szCs w:val="24"/>
                <w:lang w:val="en-US"/>
              </w:rPr>
              <w:t xml:space="preserve"> seek ways to lead a more satisfying life and </w:t>
            </w:r>
            <w:r w:rsidR="00F85F00" w:rsidRPr="00D561C3">
              <w:rPr>
                <w:rFonts w:ascii="Times New Roman" w:hAnsi="Times New Roman" w:cs="Times New Roman"/>
                <w:sz w:val="24"/>
                <w:szCs w:val="24"/>
                <w:lang w:val="en-US"/>
              </w:rPr>
              <w:t xml:space="preserve">hold their </w:t>
            </w:r>
            <w:r w:rsidRPr="00D561C3">
              <w:rPr>
                <w:rFonts w:ascii="Times New Roman" w:hAnsi="Times New Roman" w:cs="Times New Roman"/>
                <w:sz w:val="24"/>
                <w:szCs w:val="24"/>
                <w:lang w:val="en-US"/>
              </w:rPr>
              <w:t xml:space="preserve">governments </w:t>
            </w:r>
            <w:r w:rsidR="00F85F00" w:rsidRPr="00D561C3">
              <w:rPr>
                <w:rFonts w:ascii="Times New Roman" w:hAnsi="Times New Roman" w:cs="Times New Roman"/>
                <w:sz w:val="24"/>
                <w:szCs w:val="24"/>
                <w:lang w:val="en-US"/>
              </w:rPr>
              <w:t>responsible for the</w:t>
            </w:r>
            <w:r w:rsidRPr="00D561C3">
              <w:rPr>
                <w:rFonts w:ascii="Times New Roman" w:hAnsi="Times New Roman" w:cs="Times New Roman"/>
                <w:sz w:val="24"/>
                <w:szCs w:val="24"/>
                <w:lang w:val="en-US"/>
              </w:rPr>
              <w:t xml:space="preserve"> required </w:t>
            </w:r>
            <w:r w:rsidR="00F85F00" w:rsidRPr="00D561C3">
              <w:rPr>
                <w:rFonts w:ascii="Times New Roman" w:hAnsi="Times New Roman" w:cs="Times New Roman"/>
                <w:sz w:val="24"/>
                <w:szCs w:val="24"/>
                <w:lang w:val="en-US"/>
              </w:rPr>
              <w:t xml:space="preserve">societal </w:t>
            </w:r>
            <w:r w:rsidRPr="00D561C3">
              <w:rPr>
                <w:rFonts w:ascii="Times New Roman" w:hAnsi="Times New Roman" w:cs="Times New Roman"/>
                <w:sz w:val="24"/>
                <w:szCs w:val="24"/>
                <w:lang w:val="en-US"/>
              </w:rPr>
              <w:t>condition</w:t>
            </w:r>
            <w:r w:rsidR="00F85F00" w:rsidRPr="00D561C3">
              <w:rPr>
                <w:rFonts w:ascii="Times New Roman" w:hAnsi="Times New Roman" w:cs="Times New Roman"/>
                <w:sz w:val="24"/>
                <w:szCs w:val="24"/>
                <w:lang w:val="en-US"/>
              </w:rPr>
              <w:t>s</w:t>
            </w:r>
            <w:r w:rsidRPr="00D561C3">
              <w:rPr>
                <w:rFonts w:ascii="Times New Roman" w:hAnsi="Times New Roman" w:cs="Times New Roman"/>
                <w:sz w:val="24"/>
                <w:szCs w:val="24"/>
                <w:lang w:val="en-US"/>
              </w:rPr>
              <w:t xml:space="preserve">. The achievement of this goal requires </w:t>
            </w:r>
            <w:r w:rsidR="00F85F00" w:rsidRPr="00D561C3">
              <w:rPr>
                <w:rFonts w:ascii="Times New Roman" w:hAnsi="Times New Roman" w:cs="Times New Roman"/>
                <w:sz w:val="24"/>
                <w:szCs w:val="24"/>
                <w:lang w:val="en-US"/>
              </w:rPr>
              <w:t xml:space="preserve">solid </w:t>
            </w:r>
            <w:r w:rsidRPr="00D561C3">
              <w:rPr>
                <w:rFonts w:ascii="Times New Roman" w:hAnsi="Times New Roman" w:cs="Times New Roman"/>
                <w:sz w:val="24"/>
                <w:szCs w:val="24"/>
                <w:lang w:val="en-US"/>
              </w:rPr>
              <w:t xml:space="preserve">knowledge on conditions for happiness. </w:t>
            </w:r>
          </w:p>
          <w:p w:rsidR="00714DAE" w:rsidRPr="00D561C3" w:rsidRDefault="00D31EC3" w:rsidP="00F96935">
            <w:pPr>
              <w:rPr>
                <w:rFonts w:ascii="Times New Roman" w:hAnsi="Times New Roman" w:cs="Times New Roman"/>
                <w:sz w:val="24"/>
                <w:szCs w:val="24"/>
                <w:lang w:val="en-US"/>
              </w:rPr>
            </w:pPr>
            <w:r w:rsidRPr="00D561C3">
              <w:rPr>
                <w:rFonts w:ascii="Times New Roman" w:hAnsi="Times New Roman" w:cs="Times New Roman"/>
                <w:sz w:val="24"/>
                <w:szCs w:val="24"/>
                <w:lang w:val="en-US"/>
              </w:rPr>
              <w:t xml:space="preserve">Since the 1970s this demand has resulted </w:t>
            </w:r>
            <w:r w:rsidR="00F96935">
              <w:rPr>
                <w:rFonts w:ascii="Times New Roman" w:hAnsi="Times New Roman" w:cs="Times New Roman"/>
                <w:sz w:val="24"/>
                <w:szCs w:val="24"/>
                <w:lang w:val="en-US"/>
              </w:rPr>
              <w:t xml:space="preserve">worldwide </w:t>
            </w:r>
            <w:r w:rsidRPr="00D561C3">
              <w:rPr>
                <w:rFonts w:ascii="Times New Roman" w:hAnsi="Times New Roman" w:cs="Times New Roman"/>
                <w:sz w:val="24"/>
                <w:szCs w:val="24"/>
                <w:lang w:val="en-US"/>
              </w:rPr>
              <w:t xml:space="preserve">in a </w:t>
            </w:r>
            <w:r w:rsidR="00F85F00" w:rsidRPr="00D561C3">
              <w:rPr>
                <w:rFonts w:ascii="Times New Roman" w:hAnsi="Times New Roman" w:cs="Times New Roman"/>
                <w:sz w:val="24"/>
                <w:szCs w:val="24"/>
                <w:lang w:val="en-US"/>
              </w:rPr>
              <w:t xml:space="preserve">growing </w:t>
            </w:r>
            <w:r w:rsidRPr="00D561C3">
              <w:rPr>
                <w:rFonts w:ascii="Times New Roman" w:hAnsi="Times New Roman" w:cs="Times New Roman"/>
                <w:sz w:val="24"/>
                <w:szCs w:val="24"/>
                <w:lang w:val="en-US"/>
              </w:rPr>
              <w:t>stream of empirical research on life satisfaction</w:t>
            </w:r>
            <w:r w:rsidR="00F616CE" w:rsidRPr="00D561C3">
              <w:rPr>
                <w:rFonts w:ascii="Times New Roman" w:hAnsi="Times New Roman" w:cs="Times New Roman"/>
                <w:sz w:val="24"/>
                <w:szCs w:val="24"/>
                <w:lang w:val="en-US"/>
              </w:rPr>
              <w:t>, the findings</w:t>
            </w:r>
            <w:r w:rsidRPr="00D561C3">
              <w:rPr>
                <w:rFonts w:ascii="Times New Roman" w:hAnsi="Times New Roman" w:cs="Times New Roman"/>
                <w:sz w:val="24"/>
                <w:szCs w:val="24"/>
                <w:lang w:val="en-US"/>
              </w:rPr>
              <w:t xml:space="preserve"> of which are </w:t>
            </w:r>
            <w:r w:rsidR="00B247D5">
              <w:rPr>
                <w:rFonts w:ascii="Times New Roman" w:hAnsi="Times New Roman" w:cs="Times New Roman"/>
                <w:sz w:val="24"/>
                <w:szCs w:val="24"/>
                <w:lang w:val="en-US"/>
              </w:rPr>
              <w:t xml:space="preserve">all </w:t>
            </w:r>
            <w:r w:rsidRPr="00D561C3">
              <w:rPr>
                <w:rFonts w:ascii="Times New Roman" w:hAnsi="Times New Roman" w:cs="Times New Roman"/>
                <w:sz w:val="24"/>
                <w:szCs w:val="24"/>
                <w:lang w:val="en-US"/>
              </w:rPr>
              <w:t xml:space="preserve">gathered in the World Database of Happiness. </w:t>
            </w:r>
            <w:r w:rsidR="00F616CE" w:rsidRPr="00D561C3">
              <w:rPr>
                <w:rFonts w:ascii="Times New Roman" w:hAnsi="Times New Roman" w:cs="Times New Roman"/>
                <w:sz w:val="24"/>
                <w:szCs w:val="24"/>
                <w:lang w:val="en-US"/>
              </w:rPr>
              <w:t>Meta-analysis of the many research findings allows answers to several questions about ways to achieve greater happiness. One of these questions is which conditions for happiness are universal and which are variable across time and cultures.</w:t>
            </w:r>
            <w:r w:rsidR="00F85F00" w:rsidRPr="00D561C3">
              <w:rPr>
                <w:rFonts w:ascii="Times New Roman" w:hAnsi="Times New Roman" w:cs="Times New Roman"/>
                <w:sz w:val="24"/>
                <w:szCs w:val="24"/>
                <w:lang w:val="en-US"/>
              </w:rPr>
              <w:t xml:space="preserve"> Another important question is to what extent conditions for happiness differ across kinds of people within contemporary nations.</w:t>
            </w:r>
          </w:p>
        </w:tc>
      </w:tr>
      <w:tr w:rsidR="00714DAE" w:rsidRPr="009A2811" w:rsidTr="00574249">
        <w:tc>
          <w:tcPr>
            <w:tcW w:w="1998" w:type="dxa"/>
          </w:tcPr>
          <w:p w:rsidR="00714DAE" w:rsidRPr="00D561C3" w:rsidRDefault="00714DAE">
            <w:pPr>
              <w:rPr>
                <w:rFonts w:ascii="Times New Roman" w:hAnsi="Times New Roman" w:cs="Times New Roman"/>
                <w:i/>
                <w:sz w:val="24"/>
                <w:szCs w:val="24"/>
                <w:lang w:val="en-US"/>
              </w:rPr>
            </w:pPr>
            <w:r w:rsidRPr="00D561C3">
              <w:rPr>
                <w:rFonts w:ascii="Times New Roman" w:hAnsi="Times New Roman" w:cs="Times New Roman"/>
                <w:i/>
                <w:sz w:val="24"/>
                <w:szCs w:val="24"/>
                <w:lang w:val="en-US"/>
              </w:rPr>
              <w:t xml:space="preserve">Requirements of </w:t>
            </w:r>
            <w:r w:rsidRPr="00D561C3">
              <w:rPr>
                <w:rFonts w:ascii="Times New Roman" w:hAnsi="Times New Roman" w:cs="Times New Roman"/>
                <w:i/>
                <w:sz w:val="24"/>
                <w:szCs w:val="24"/>
                <w:lang w:val="en-US"/>
              </w:rPr>
              <w:br/>
              <w:t>candidates</w:t>
            </w:r>
          </w:p>
        </w:tc>
        <w:tc>
          <w:tcPr>
            <w:tcW w:w="7891" w:type="dxa"/>
          </w:tcPr>
          <w:p w:rsidR="00D561C3" w:rsidRPr="00D561C3" w:rsidRDefault="00D561C3" w:rsidP="00D561C3">
            <w:pPr>
              <w:rPr>
                <w:rFonts w:ascii="Times New Roman" w:hAnsi="Times New Roman" w:cs="Times New Roman"/>
                <w:sz w:val="24"/>
                <w:szCs w:val="24"/>
                <w:lang w:val="en-US"/>
              </w:rPr>
            </w:pPr>
            <w:r w:rsidRPr="00D561C3">
              <w:rPr>
                <w:rFonts w:ascii="Times New Roman" w:hAnsi="Times New Roman" w:cs="Times New Roman"/>
                <w:sz w:val="24"/>
                <w:szCs w:val="24"/>
                <w:lang w:val="en-US"/>
              </w:rPr>
              <w:t>Background: A MA, MSc or MPh</w:t>
            </w:r>
            <w:r w:rsidR="00206BAD">
              <w:rPr>
                <w:rFonts w:ascii="Times New Roman" w:hAnsi="Times New Roman" w:cs="Times New Roman"/>
                <w:sz w:val="24"/>
                <w:szCs w:val="24"/>
                <w:lang w:val="en-US"/>
              </w:rPr>
              <w:t>il degree in Economics, Psychology</w:t>
            </w:r>
            <w:r w:rsidRPr="00D561C3">
              <w:rPr>
                <w:rFonts w:ascii="Times New Roman" w:hAnsi="Times New Roman" w:cs="Times New Roman"/>
                <w:sz w:val="24"/>
                <w:szCs w:val="24"/>
                <w:lang w:val="en-US"/>
              </w:rPr>
              <w:t xml:space="preserve"> or Sociology. Good knowledge of statistics, excellent results in first degree/graduate study, and explicit interest in and motivation for scientific research.</w:t>
            </w:r>
          </w:p>
          <w:p w:rsidR="00D561C3" w:rsidRPr="00D561C3" w:rsidRDefault="00D561C3" w:rsidP="00D561C3">
            <w:pPr>
              <w:rPr>
                <w:rFonts w:ascii="Times New Roman" w:hAnsi="Times New Roman" w:cs="Times New Roman"/>
                <w:sz w:val="24"/>
                <w:szCs w:val="24"/>
                <w:lang w:val="en-US"/>
              </w:rPr>
            </w:pPr>
          </w:p>
          <w:p w:rsidR="00D561C3" w:rsidRPr="00206BAD" w:rsidRDefault="00D561C3" w:rsidP="00D561C3">
            <w:pPr>
              <w:rPr>
                <w:rFonts w:ascii="Times New Roman" w:hAnsi="Times New Roman" w:cs="Times New Roman"/>
                <w:color w:val="000000"/>
                <w:sz w:val="24"/>
                <w:szCs w:val="24"/>
                <w:lang w:val="en-US"/>
              </w:rPr>
            </w:pPr>
            <w:r w:rsidRPr="00206BAD">
              <w:rPr>
                <w:rFonts w:ascii="Times New Roman" w:hAnsi="Times New Roman" w:cs="Times New Roman"/>
                <w:color w:val="000000"/>
                <w:sz w:val="24"/>
                <w:szCs w:val="24"/>
                <w:lang w:val="en-US"/>
              </w:rPr>
              <w:t>GMAT-test (Graduate Management Admission Test) or GRE-test (Graduate Record Examinations) is required for all entering students. The test results should not be older than five years and an indication of the required score is 85%.</w:t>
            </w:r>
          </w:p>
          <w:p w:rsidR="00D561C3" w:rsidRPr="00D561C3" w:rsidRDefault="00D561C3" w:rsidP="00D561C3">
            <w:pPr>
              <w:rPr>
                <w:rFonts w:ascii="Times New Roman" w:hAnsi="Times New Roman" w:cs="Times New Roman"/>
                <w:sz w:val="24"/>
                <w:szCs w:val="24"/>
                <w:lang w:val="en-US"/>
              </w:rPr>
            </w:pPr>
            <w:r w:rsidRPr="00D561C3">
              <w:rPr>
                <w:rFonts w:ascii="Times New Roman" w:hAnsi="Times New Roman" w:cs="Times New Roman"/>
                <w:sz w:val="24"/>
                <w:szCs w:val="24"/>
                <w:lang w:val="en-US"/>
              </w:rPr>
              <w:t>Master degree: Yes</w:t>
            </w:r>
          </w:p>
          <w:p w:rsidR="00D561C3" w:rsidRPr="00D561C3" w:rsidRDefault="00D561C3" w:rsidP="00D561C3">
            <w:pPr>
              <w:rPr>
                <w:rFonts w:ascii="Times New Roman" w:hAnsi="Times New Roman" w:cs="Times New Roman"/>
                <w:i/>
                <w:sz w:val="24"/>
                <w:szCs w:val="24"/>
                <w:lang w:val="en-US"/>
              </w:rPr>
            </w:pPr>
            <w:r w:rsidRPr="00D561C3">
              <w:rPr>
                <w:rFonts w:ascii="Times New Roman" w:hAnsi="Times New Roman" w:cs="Times New Roman"/>
                <w:sz w:val="24"/>
                <w:szCs w:val="24"/>
                <w:lang w:val="en-US"/>
              </w:rPr>
              <w:t>IELTS Grade: 7.5</w:t>
            </w:r>
            <w:r w:rsidRPr="00D561C3">
              <w:rPr>
                <w:rFonts w:ascii="Times New Roman" w:hAnsi="Times New Roman" w:cs="Times New Roman"/>
                <w:i/>
                <w:color w:val="FF0000"/>
                <w:sz w:val="24"/>
                <w:szCs w:val="24"/>
                <w:lang w:val="en-US"/>
              </w:rPr>
              <w:t xml:space="preserve"> </w:t>
            </w:r>
            <w:r w:rsidRPr="00D561C3">
              <w:rPr>
                <w:rFonts w:ascii="Times New Roman" w:hAnsi="Times New Roman" w:cs="Times New Roman"/>
                <w:i/>
                <w:sz w:val="24"/>
                <w:szCs w:val="24"/>
                <w:lang w:val="en-US"/>
              </w:rPr>
              <w:t>(minimal 6.0 per component)</w:t>
            </w:r>
          </w:p>
          <w:p w:rsidR="00D561C3" w:rsidRPr="00206BAD" w:rsidRDefault="00D561C3" w:rsidP="00D561C3">
            <w:pPr>
              <w:rPr>
                <w:rFonts w:ascii="Times New Roman" w:hAnsi="Times New Roman" w:cs="Times New Roman"/>
                <w:sz w:val="24"/>
                <w:szCs w:val="24"/>
                <w:lang w:val="en-US"/>
              </w:rPr>
            </w:pPr>
            <w:r w:rsidRPr="00206BAD">
              <w:rPr>
                <w:rFonts w:ascii="Times New Roman" w:hAnsi="Times New Roman" w:cs="Times New Roman"/>
                <w:i/>
                <w:sz w:val="24"/>
                <w:szCs w:val="24"/>
                <w:lang w:val="en-US"/>
              </w:rPr>
              <w:t>or</w:t>
            </w:r>
          </w:p>
          <w:p w:rsidR="00D561C3" w:rsidRPr="00206BAD" w:rsidRDefault="00D561C3" w:rsidP="00D561C3">
            <w:pPr>
              <w:rPr>
                <w:rFonts w:ascii="Times New Roman" w:hAnsi="Times New Roman" w:cs="Times New Roman"/>
                <w:color w:val="FF0000"/>
                <w:sz w:val="24"/>
                <w:szCs w:val="24"/>
                <w:lang w:val="en-US"/>
              </w:rPr>
            </w:pPr>
            <w:r w:rsidRPr="00206BAD">
              <w:rPr>
                <w:rFonts w:ascii="Times New Roman" w:hAnsi="Times New Roman" w:cs="Times New Roman"/>
                <w:sz w:val="24"/>
                <w:szCs w:val="24"/>
                <w:lang w:val="en-US"/>
              </w:rPr>
              <w:t xml:space="preserve">TOEFL: </w:t>
            </w:r>
            <w:r w:rsidRPr="00206BAD">
              <w:rPr>
                <w:rFonts w:ascii="Times New Roman" w:hAnsi="Times New Roman" w:cs="Times New Roman"/>
                <w:i/>
                <w:sz w:val="24"/>
                <w:szCs w:val="24"/>
                <w:lang w:val="en-US"/>
              </w:rPr>
              <w:t>100 (minimal 20 per component)</w:t>
            </w:r>
          </w:p>
          <w:p w:rsidR="00714DAE" w:rsidRPr="00D561C3" w:rsidRDefault="00714DAE">
            <w:pPr>
              <w:rPr>
                <w:rFonts w:ascii="Times New Roman" w:hAnsi="Times New Roman" w:cs="Times New Roman"/>
                <w:sz w:val="24"/>
                <w:szCs w:val="24"/>
                <w:lang w:val="en-US"/>
              </w:rPr>
            </w:pPr>
          </w:p>
        </w:tc>
      </w:tr>
      <w:tr w:rsidR="00714DAE" w:rsidRPr="009A2811" w:rsidTr="00574249">
        <w:tc>
          <w:tcPr>
            <w:tcW w:w="1998" w:type="dxa"/>
          </w:tcPr>
          <w:p w:rsidR="00714DAE" w:rsidRPr="00D561C3" w:rsidRDefault="00714DAE" w:rsidP="00714DAE">
            <w:pPr>
              <w:rPr>
                <w:rFonts w:ascii="Times New Roman" w:hAnsi="Times New Roman" w:cs="Times New Roman"/>
                <w:i/>
                <w:sz w:val="24"/>
                <w:szCs w:val="24"/>
                <w:lang w:val="en-US"/>
              </w:rPr>
            </w:pPr>
            <w:r w:rsidRPr="00D561C3">
              <w:rPr>
                <w:rFonts w:ascii="Times New Roman" w:hAnsi="Times New Roman" w:cs="Times New Roman"/>
                <w:i/>
                <w:sz w:val="24"/>
                <w:szCs w:val="24"/>
                <w:lang w:val="en-US"/>
              </w:rPr>
              <w:t>Supervisor</w:t>
            </w:r>
            <w:r w:rsidRPr="00D561C3">
              <w:rPr>
                <w:rFonts w:ascii="Times New Roman" w:hAnsi="Times New Roman" w:cs="Times New Roman"/>
                <w:i/>
                <w:sz w:val="24"/>
                <w:szCs w:val="24"/>
                <w:lang w:val="en-US"/>
              </w:rPr>
              <w:br/>
              <w:t xml:space="preserve"> information</w:t>
            </w:r>
          </w:p>
        </w:tc>
        <w:tc>
          <w:tcPr>
            <w:tcW w:w="7891" w:type="dxa"/>
          </w:tcPr>
          <w:p w:rsidR="00D561C3" w:rsidRPr="00D561C3" w:rsidRDefault="00D561C3" w:rsidP="00574249">
            <w:pPr>
              <w:rPr>
                <w:rFonts w:ascii="Times New Roman" w:hAnsi="Times New Roman" w:cs="Times New Roman"/>
                <w:b/>
                <w:sz w:val="24"/>
                <w:szCs w:val="24"/>
                <w:lang w:val="en-US"/>
              </w:rPr>
            </w:pPr>
            <w:proofErr w:type="spellStart"/>
            <w:r w:rsidRPr="00D561C3">
              <w:rPr>
                <w:rFonts w:ascii="Times New Roman" w:hAnsi="Times New Roman" w:cs="Times New Roman"/>
                <w:b/>
                <w:sz w:val="24"/>
                <w:szCs w:val="24"/>
                <w:lang w:val="en-US"/>
              </w:rPr>
              <w:t>Promotor</w:t>
            </w:r>
            <w:proofErr w:type="spellEnd"/>
          </w:p>
          <w:p w:rsidR="00D561C3" w:rsidRPr="00D561C3" w:rsidRDefault="00F616CE" w:rsidP="00D561C3">
            <w:pPr>
              <w:rPr>
                <w:rFonts w:ascii="Times New Roman" w:hAnsi="Times New Roman" w:cs="Times New Roman"/>
                <w:b/>
                <w:sz w:val="24"/>
                <w:szCs w:val="24"/>
                <w:lang w:val="en-US"/>
              </w:rPr>
            </w:pPr>
            <w:r w:rsidRPr="00D561C3">
              <w:rPr>
                <w:rFonts w:ascii="Times New Roman" w:hAnsi="Times New Roman" w:cs="Times New Roman"/>
                <w:sz w:val="24"/>
                <w:szCs w:val="24"/>
                <w:lang w:val="en-US"/>
              </w:rPr>
              <w:t xml:space="preserve">Prof. dr. </w:t>
            </w:r>
            <w:r w:rsidR="00D561C3" w:rsidRPr="00D561C3">
              <w:rPr>
                <w:rFonts w:ascii="Times New Roman" w:hAnsi="Times New Roman" w:cs="Times New Roman"/>
                <w:sz w:val="24"/>
                <w:szCs w:val="24"/>
                <w:lang w:val="en-US"/>
              </w:rPr>
              <w:t xml:space="preserve">Lidia Arends: </w:t>
            </w:r>
            <w:r w:rsidR="00D90FA1">
              <w:rPr>
                <w:rFonts w:ascii="Times New Roman" w:hAnsi="Times New Roman" w:cs="Times New Roman"/>
                <w:sz w:val="24"/>
                <w:szCs w:val="24"/>
                <w:lang w:val="en-US"/>
              </w:rPr>
              <w:t>promoter</w:t>
            </w:r>
            <w:r w:rsidR="00D90FA1">
              <w:rPr>
                <w:rFonts w:ascii="Times New Roman" w:hAnsi="Times New Roman" w:cs="Times New Roman"/>
                <w:sz w:val="24"/>
                <w:szCs w:val="24"/>
                <w:lang w:val="en-US"/>
              </w:rPr>
              <w:br/>
            </w:r>
            <w:r w:rsidR="00512900" w:rsidRPr="00D561C3">
              <w:rPr>
                <w:rFonts w:ascii="Times New Roman" w:hAnsi="Times New Roman" w:cs="Times New Roman"/>
                <w:sz w:val="24"/>
                <w:szCs w:val="24"/>
                <w:lang w:val="en-US"/>
              </w:rPr>
              <w:t>Psychologist</w:t>
            </w:r>
            <w:r w:rsidR="00D90FA1">
              <w:rPr>
                <w:rFonts w:ascii="Times New Roman" w:hAnsi="Times New Roman" w:cs="Times New Roman"/>
                <w:sz w:val="24"/>
                <w:szCs w:val="24"/>
                <w:lang w:val="en-US"/>
              </w:rPr>
              <w:t xml:space="preserve"> /</w:t>
            </w:r>
            <w:r w:rsidR="00512900" w:rsidRPr="00D561C3">
              <w:rPr>
                <w:rFonts w:ascii="Times New Roman" w:hAnsi="Times New Roman" w:cs="Times New Roman"/>
                <w:sz w:val="24"/>
                <w:szCs w:val="24"/>
                <w:lang w:val="en-US"/>
              </w:rPr>
              <w:t xml:space="preserve"> </w:t>
            </w:r>
            <w:r w:rsidR="00D90FA1">
              <w:rPr>
                <w:rFonts w:ascii="Times New Roman" w:hAnsi="Times New Roman" w:cs="Times New Roman"/>
                <w:sz w:val="24"/>
                <w:szCs w:val="24"/>
                <w:lang w:val="en-US"/>
              </w:rPr>
              <w:t>M</w:t>
            </w:r>
            <w:r w:rsidR="00512900" w:rsidRPr="00D561C3">
              <w:rPr>
                <w:rFonts w:ascii="Times New Roman" w:hAnsi="Times New Roman" w:cs="Times New Roman"/>
                <w:sz w:val="24"/>
                <w:szCs w:val="24"/>
                <w:lang w:val="en-US"/>
              </w:rPr>
              <w:t>ethodologist, expert in meta-analysis</w:t>
            </w:r>
            <w:r w:rsidR="00512900" w:rsidRPr="00D561C3">
              <w:rPr>
                <w:rFonts w:ascii="Times New Roman" w:hAnsi="Times New Roman" w:cs="Times New Roman"/>
                <w:sz w:val="24"/>
                <w:szCs w:val="24"/>
                <w:lang w:val="en-US"/>
              </w:rPr>
              <w:br/>
            </w:r>
            <w:r w:rsidR="00512900" w:rsidRPr="00D561C3">
              <w:rPr>
                <w:rFonts w:ascii="Times New Roman" w:hAnsi="Times New Roman" w:cs="Times New Roman"/>
                <w:sz w:val="24"/>
                <w:szCs w:val="24"/>
                <w:lang w:val="en-US"/>
              </w:rPr>
              <w:br/>
              <w:t>Homepage:</w:t>
            </w:r>
            <w:r w:rsidR="00F85F00" w:rsidRPr="00D561C3">
              <w:rPr>
                <w:rFonts w:ascii="Times New Roman" w:hAnsi="Times New Roman" w:cs="Times New Roman"/>
                <w:sz w:val="24"/>
                <w:szCs w:val="24"/>
                <w:lang w:val="en-US"/>
              </w:rPr>
              <w:t xml:space="preserve"> </w:t>
            </w:r>
            <w:hyperlink r:id="rId6" w:history="1">
              <w:r w:rsidR="00574249" w:rsidRPr="00D561C3">
                <w:rPr>
                  <w:rStyle w:val="Hyperlink"/>
                  <w:rFonts w:ascii="Times New Roman" w:hAnsi="Times New Roman" w:cs="Times New Roman"/>
                  <w:sz w:val="24"/>
                  <w:szCs w:val="24"/>
                  <w:lang w:val="en-US"/>
                </w:rPr>
                <w:t>https://www.eur.nl/fsw/psychologie/onderzoek/profielen/profiel_mis/11452/</w:t>
              </w:r>
            </w:hyperlink>
            <w:r w:rsidR="00512900" w:rsidRPr="00D561C3">
              <w:rPr>
                <w:rFonts w:ascii="Times New Roman" w:hAnsi="Times New Roman" w:cs="Times New Roman"/>
                <w:sz w:val="24"/>
                <w:szCs w:val="24"/>
                <w:lang w:val="en-US"/>
              </w:rPr>
              <w:br/>
            </w:r>
            <w:r w:rsidR="00D561C3" w:rsidRPr="00D561C3">
              <w:rPr>
                <w:rFonts w:ascii="Times New Roman" w:hAnsi="Times New Roman" w:cs="Times New Roman"/>
                <w:b/>
                <w:sz w:val="24"/>
                <w:szCs w:val="24"/>
                <w:lang w:val="en-US"/>
              </w:rPr>
              <w:br/>
              <w:t>Daily Supervisors and Co-Promoters:</w:t>
            </w:r>
          </w:p>
          <w:p w:rsidR="00D561C3" w:rsidRPr="00D561C3" w:rsidRDefault="00D561C3" w:rsidP="00D561C3">
            <w:pPr>
              <w:rPr>
                <w:rFonts w:ascii="Times New Roman" w:hAnsi="Times New Roman" w:cs="Times New Roman"/>
                <w:sz w:val="24"/>
                <w:szCs w:val="24"/>
                <w:lang w:val="en-US"/>
              </w:rPr>
            </w:pPr>
            <w:r w:rsidRPr="00D561C3">
              <w:rPr>
                <w:rFonts w:ascii="Times New Roman" w:hAnsi="Times New Roman" w:cs="Times New Roman"/>
                <w:sz w:val="24"/>
                <w:szCs w:val="24"/>
                <w:lang w:val="en-US"/>
              </w:rPr>
              <w:t xml:space="preserve">Dr. </w:t>
            </w:r>
            <w:proofErr w:type="spellStart"/>
            <w:r w:rsidRPr="00D561C3">
              <w:rPr>
                <w:rFonts w:ascii="Times New Roman" w:hAnsi="Times New Roman" w:cs="Times New Roman"/>
                <w:sz w:val="24"/>
                <w:szCs w:val="24"/>
                <w:lang w:val="en-US"/>
              </w:rPr>
              <w:t>Martijn</w:t>
            </w:r>
            <w:proofErr w:type="spellEnd"/>
            <w:r w:rsidRPr="00D561C3">
              <w:rPr>
                <w:rFonts w:ascii="Times New Roman" w:hAnsi="Times New Roman" w:cs="Times New Roman"/>
                <w:sz w:val="24"/>
                <w:szCs w:val="24"/>
                <w:lang w:val="en-US"/>
              </w:rPr>
              <w:t xml:space="preserve"> J. Burger</w:t>
            </w:r>
          </w:p>
          <w:p w:rsidR="00D561C3" w:rsidRPr="00D561C3" w:rsidRDefault="00D561C3" w:rsidP="00D561C3">
            <w:pPr>
              <w:rPr>
                <w:rFonts w:ascii="Times New Roman" w:hAnsi="Times New Roman" w:cs="Times New Roman"/>
                <w:sz w:val="24"/>
                <w:szCs w:val="24"/>
                <w:lang w:val="en-US"/>
              </w:rPr>
            </w:pPr>
            <w:r w:rsidRPr="00D561C3">
              <w:rPr>
                <w:rFonts w:ascii="Times New Roman" w:hAnsi="Times New Roman" w:cs="Times New Roman"/>
                <w:sz w:val="24"/>
                <w:szCs w:val="24"/>
                <w:lang w:val="en-US"/>
              </w:rPr>
              <w:t xml:space="preserve">Economist and Sociologist. </w:t>
            </w:r>
            <w:r w:rsidRPr="00D561C3">
              <w:rPr>
                <w:rFonts w:ascii="Times New Roman" w:hAnsi="Times New Roman" w:cs="Times New Roman"/>
                <w:sz w:val="24"/>
                <w:szCs w:val="24"/>
                <w:lang w:val="en-US"/>
              </w:rPr>
              <w:br/>
              <w:t xml:space="preserve">E-mail: </w:t>
            </w:r>
            <w:hyperlink r:id="rId7" w:history="1">
              <w:r w:rsidRPr="00D561C3">
                <w:rPr>
                  <w:rStyle w:val="Hyperlink"/>
                  <w:rFonts w:ascii="Times New Roman" w:hAnsi="Times New Roman" w:cs="Times New Roman"/>
                  <w:sz w:val="24"/>
                  <w:szCs w:val="24"/>
                  <w:lang w:val="en-US"/>
                </w:rPr>
                <w:t>mburger@ese.eur.nl</w:t>
              </w:r>
            </w:hyperlink>
            <w:r w:rsidRPr="00D561C3">
              <w:rPr>
                <w:rFonts w:ascii="Times New Roman" w:hAnsi="Times New Roman" w:cs="Times New Roman"/>
                <w:sz w:val="24"/>
                <w:szCs w:val="24"/>
                <w:lang w:val="en-US"/>
              </w:rPr>
              <w:t xml:space="preserve">  </w:t>
            </w:r>
          </w:p>
          <w:p w:rsidR="00D561C3" w:rsidRPr="00D561C3" w:rsidRDefault="00D561C3" w:rsidP="00D561C3">
            <w:pPr>
              <w:rPr>
                <w:rFonts w:ascii="Times New Roman" w:hAnsi="Times New Roman" w:cs="Times New Roman"/>
                <w:color w:val="FF0000"/>
                <w:sz w:val="24"/>
                <w:szCs w:val="24"/>
                <w:lang w:val="en-US"/>
              </w:rPr>
            </w:pPr>
            <w:r w:rsidRPr="00D561C3">
              <w:rPr>
                <w:rFonts w:ascii="Times New Roman" w:hAnsi="Times New Roman" w:cs="Times New Roman"/>
                <w:sz w:val="24"/>
                <w:szCs w:val="24"/>
                <w:lang w:val="en-US"/>
              </w:rPr>
              <w:t xml:space="preserve">Homepage: </w:t>
            </w:r>
            <w:hyperlink r:id="rId8" w:history="1">
              <w:r w:rsidRPr="00D561C3">
                <w:rPr>
                  <w:rStyle w:val="Hyperlink"/>
                  <w:rFonts w:ascii="Times New Roman" w:hAnsi="Times New Roman" w:cs="Times New Roman"/>
                  <w:sz w:val="24"/>
                  <w:szCs w:val="24"/>
                  <w:lang w:val="en-US"/>
                </w:rPr>
                <w:t>http://www.mjburger.net</w:t>
              </w:r>
            </w:hyperlink>
            <w:r w:rsidRPr="00D561C3">
              <w:rPr>
                <w:rFonts w:ascii="Times New Roman" w:hAnsi="Times New Roman" w:cs="Times New Roman"/>
                <w:sz w:val="24"/>
                <w:szCs w:val="24"/>
                <w:lang w:val="en-US"/>
              </w:rPr>
              <w:t xml:space="preserve"> </w:t>
            </w:r>
          </w:p>
          <w:p w:rsidR="00D561C3" w:rsidRPr="00D561C3" w:rsidRDefault="00D561C3" w:rsidP="00D561C3">
            <w:pPr>
              <w:rPr>
                <w:rFonts w:ascii="Times New Roman" w:hAnsi="Times New Roman" w:cs="Times New Roman"/>
                <w:color w:val="FF0000"/>
                <w:sz w:val="24"/>
                <w:szCs w:val="24"/>
                <w:lang w:val="en-US"/>
              </w:rPr>
            </w:pPr>
          </w:p>
          <w:p w:rsidR="00D561C3" w:rsidRPr="00D561C3" w:rsidRDefault="00D561C3" w:rsidP="00D561C3">
            <w:pPr>
              <w:rPr>
                <w:rFonts w:ascii="Times New Roman" w:hAnsi="Times New Roman" w:cs="Times New Roman"/>
                <w:sz w:val="24"/>
                <w:szCs w:val="24"/>
                <w:lang w:val="en-US"/>
              </w:rPr>
            </w:pPr>
            <w:r w:rsidRPr="00D561C3">
              <w:rPr>
                <w:rFonts w:ascii="Times New Roman" w:hAnsi="Times New Roman" w:cs="Times New Roman"/>
                <w:sz w:val="24"/>
                <w:szCs w:val="24"/>
                <w:lang w:val="en-US"/>
              </w:rPr>
              <w:t xml:space="preserve">Prof. dr. </w:t>
            </w:r>
            <w:proofErr w:type="spellStart"/>
            <w:r w:rsidRPr="00D561C3">
              <w:rPr>
                <w:rFonts w:ascii="Times New Roman" w:hAnsi="Times New Roman" w:cs="Times New Roman"/>
                <w:sz w:val="24"/>
                <w:szCs w:val="24"/>
                <w:lang w:val="en-US"/>
              </w:rPr>
              <w:t>Ruut</w:t>
            </w:r>
            <w:proofErr w:type="spellEnd"/>
            <w:r w:rsidRPr="00D561C3">
              <w:rPr>
                <w:rFonts w:ascii="Times New Roman" w:hAnsi="Times New Roman" w:cs="Times New Roman"/>
                <w:sz w:val="24"/>
                <w:szCs w:val="24"/>
                <w:lang w:val="en-US"/>
              </w:rPr>
              <w:t xml:space="preserve"> </w:t>
            </w:r>
            <w:proofErr w:type="spellStart"/>
            <w:r w:rsidRPr="00D561C3">
              <w:rPr>
                <w:rFonts w:ascii="Times New Roman" w:hAnsi="Times New Roman" w:cs="Times New Roman"/>
                <w:sz w:val="24"/>
                <w:szCs w:val="24"/>
                <w:lang w:val="en-US"/>
              </w:rPr>
              <w:t>Veenhoven</w:t>
            </w:r>
            <w:proofErr w:type="spellEnd"/>
            <w:r w:rsidRPr="00D561C3">
              <w:rPr>
                <w:rFonts w:ascii="Times New Roman" w:hAnsi="Times New Roman" w:cs="Times New Roman"/>
                <w:sz w:val="24"/>
                <w:szCs w:val="24"/>
                <w:lang w:val="en-US"/>
              </w:rPr>
              <w:br/>
              <w:t>Sociologist: emeritus professor of social conditions for human</w:t>
            </w:r>
            <w:r w:rsidRPr="00D561C3">
              <w:rPr>
                <w:rFonts w:ascii="Times New Roman" w:hAnsi="Times New Roman" w:cs="Times New Roman"/>
                <w:sz w:val="24"/>
                <w:szCs w:val="24"/>
                <w:lang w:val="en-US"/>
              </w:rPr>
              <w:br/>
              <w:t>happiness</w:t>
            </w:r>
          </w:p>
          <w:p w:rsidR="00512900" w:rsidRPr="00D561C3" w:rsidRDefault="00D561C3" w:rsidP="00574249">
            <w:pPr>
              <w:rPr>
                <w:rFonts w:ascii="Times New Roman" w:hAnsi="Times New Roman" w:cs="Times New Roman"/>
                <w:sz w:val="24"/>
                <w:szCs w:val="24"/>
                <w:lang w:val="de-DE"/>
              </w:rPr>
            </w:pPr>
            <w:proofErr w:type="spellStart"/>
            <w:r w:rsidRPr="00D561C3">
              <w:rPr>
                <w:rFonts w:ascii="Times New Roman" w:hAnsi="Times New Roman" w:cs="Times New Roman"/>
                <w:sz w:val="24"/>
                <w:szCs w:val="24"/>
                <w:lang w:val="de-DE"/>
              </w:rPr>
              <w:t>E-mail</w:t>
            </w:r>
            <w:proofErr w:type="spellEnd"/>
            <w:r w:rsidRPr="00D561C3">
              <w:rPr>
                <w:rFonts w:ascii="Times New Roman" w:hAnsi="Times New Roman" w:cs="Times New Roman"/>
                <w:sz w:val="24"/>
                <w:szCs w:val="24"/>
                <w:lang w:val="de-DE"/>
              </w:rPr>
              <w:t xml:space="preserve">: </w:t>
            </w:r>
            <w:hyperlink r:id="rId9" w:history="1">
              <w:r w:rsidRPr="00D561C3">
                <w:rPr>
                  <w:rStyle w:val="Hyperlink"/>
                  <w:rFonts w:ascii="Times New Roman" w:hAnsi="Times New Roman" w:cs="Times New Roman"/>
                  <w:sz w:val="24"/>
                  <w:szCs w:val="24"/>
                  <w:lang w:val="de-DE"/>
                </w:rPr>
                <w:t>veenhoven@ese.eur.nl</w:t>
              </w:r>
            </w:hyperlink>
            <w:r w:rsidRPr="00D561C3">
              <w:rPr>
                <w:rFonts w:ascii="Times New Roman" w:hAnsi="Times New Roman" w:cs="Times New Roman"/>
                <w:sz w:val="24"/>
                <w:szCs w:val="24"/>
                <w:lang w:val="de-DE"/>
              </w:rPr>
              <w:br/>
              <w:t xml:space="preserve">Homepage: </w:t>
            </w:r>
            <w:hyperlink r:id="rId10" w:history="1">
              <w:r w:rsidRPr="00D561C3">
                <w:rPr>
                  <w:rStyle w:val="Hyperlink"/>
                  <w:rFonts w:ascii="Times New Roman" w:hAnsi="Times New Roman" w:cs="Times New Roman"/>
                  <w:sz w:val="24"/>
                  <w:szCs w:val="24"/>
                  <w:lang w:val="de-DE"/>
                </w:rPr>
                <w:t>http://www2.eur.nl/fsw/research/veenhoven</w:t>
              </w:r>
            </w:hyperlink>
          </w:p>
        </w:tc>
      </w:tr>
      <w:tr w:rsidR="009A2811" w:rsidRPr="009A2811" w:rsidTr="00574249">
        <w:tc>
          <w:tcPr>
            <w:tcW w:w="1998" w:type="dxa"/>
          </w:tcPr>
          <w:p w:rsidR="009A2811" w:rsidRDefault="009A2811" w:rsidP="00714DAE">
            <w:pPr>
              <w:rPr>
                <w:rFonts w:ascii="Times New Roman" w:hAnsi="Times New Roman" w:cs="Times New Roman"/>
                <w:i/>
                <w:sz w:val="24"/>
                <w:szCs w:val="24"/>
                <w:lang w:val="en-US"/>
              </w:rPr>
            </w:pPr>
          </w:p>
          <w:p w:rsidR="009A2811" w:rsidRPr="00D561C3" w:rsidRDefault="009A2811" w:rsidP="00714DAE">
            <w:pPr>
              <w:rPr>
                <w:rFonts w:ascii="Times New Roman" w:hAnsi="Times New Roman" w:cs="Times New Roman"/>
                <w:i/>
                <w:sz w:val="24"/>
                <w:szCs w:val="24"/>
                <w:lang w:val="en-US"/>
              </w:rPr>
            </w:pPr>
            <w:r>
              <w:rPr>
                <w:rFonts w:ascii="Times New Roman" w:hAnsi="Times New Roman" w:cs="Times New Roman"/>
                <w:i/>
                <w:sz w:val="24"/>
                <w:szCs w:val="24"/>
                <w:lang w:val="en-US"/>
              </w:rPr>
              <w:t>Contact</w:t>
            </w:r>
          </w:p>
        </w:tc>
        <w:tc>
          <w:tcPr>
            <w:tcW w:w="7891" w:type="dxa"/>
          </w:tcPr>
          <w:p w:rsidR="009A2811" w:rsidRDefault="009A2811" w:rsidP="009A2811">
            <w:pPr>
              <w:rPr>
                <w:b/>
              </w:rPr>
            </w:pPr>
          </w:p>
          <w:p w:rsidR="009A2811" w:rsidRPr="00D561C3" w:rsidRDefault="009A2811" w:rsidP="009A2811">
            <w:pPr>
              <w:rPr>
                <w:rFonts w:ascii="Times New Roman" w:hAnsi="Times New Roman" w:cs="Times New Roman"/>
                <w:b/>
                <w:sz w:val="24"/>
                <w:szCs w:val="24"/>
                <w:lang w:val="en-US"/>
              </w:rPr>
            </w:pPr>
            <w:r w:rsidRPr="009A2811">
              <w:rPr>
                <w:b/>
                <w:lang w:val="en-US"/>
              </w:rPr>
              <w:t xml:space="preserve">If you are interested, please contact our Main Representative in China, Ms. Yaxian Wu: </w:t>
            </w:r>
            <w:r w:rsidRPr="00DC1DC0">
              <w:rPr>
                <w:b/>
              </w:rPr>
              <w:fldChar w:fldCharType="begin"/>
            </w:r>
            <w:r w:rsidRPr="009A2811">
              <w:rPr>
                <w:b/>
                <w:lang w:val="en-US"/>
              </w:rPr>
              <w:instrText xml:space="preserve"> HYPERLINK "mailto:y.wu@abd.eur.nl" </w:instrText>
            </w:r>
            <w:r w:rsidRPr="00DC1DC0">
              <w:rPr>
                <w:b/>
              </w:rPr>
              <w:fldChar w:fldCharType="separate"/>
            </w:r>
            <w:r w:rsidRPr="009A2811">
              <w:rPr>
                <w:rStyle w:val="Hyperlink"/>
                <w:b/>
                <w:lang w:val="en-US"/>
              </w:rPr>
              <w:t>y.wu@abd.eur.nl</w:t>
            </w:r>
            <w:r w:rsidRPr="00DC1DC0">
              <w:rPr>
                <w:b/>
              </w:rPr>
              <w:fldChar w:fldCharType="end"/>
            </w:r>
            <w:bookmarkStart w:id="0" w:name="_GoBack"/>
            <w:bookmarkEnd w:id="0"/>
          </w:p>
        </w:tc>
      </w:tr>
    </w:tbl>
    <w:p w:rsidR="00D255C5" w:rsidRPr="00D561C3" w:rsidRDefault="00F85F00">
      <w:pPr>
        <w:rPr>
          <w:rFonts w:ascii="Times New Roman" w:hAnsi="Times New Roman" w:cs="Times New Roman"/>
          <w:b/>
          <w:lang w:val="en-US"/>
        </w:rPr>
      </w:pPr>
      <w:r w:rsidRPr="00D561C3">
        <w:rPr>
          <w:rFonts w:ascii="Times New Roman" w:hAnsi="Times New Roman" w:cs="Times New Roman"/>
          <w:b/>
          <w:lang w:val="en-US"/>
        </w:rPr>
        <w:t>Selected publications of supervisors</w:t>
      </w:r>
      <w:r w:rsidRPr="00D561C3">
        <w:rPr>
          <w:rFonts w:ascii="Times New Roman" w:hAnsi="Times New Roman" w:cs="Times New Roman"/>
          <w:b/>
          <w:lang w:val="en-US"/>
        </w:rPr>
        <w:br/>
      </w:r>
    </w:p>
    <w:p w:rsidR="00F85F00" w:rsidRPr="00D561C3" w:rsidRDefault="00F85F00" w:rsidP="00DC763F">
      <w:pPr>
        <w:rPr>
          <w:rFonts w:ascii="Times New Roman" w:hAnsi="Times New Roman" w:cs="Times New Roman"/>
          <w:b/>
          <w:lang w:val="en-US"/>
        </w:rPr>
      </w:pPr>
      <w:r w:rsidRPr="00D561C3">
        <w:rPr>
          <w:rFonts w:ascii="Times New Roman" w:hAnsi="Times New Roman" w:cs="Times New Roman"/>
          <w:b/>
          <w:lang w:val="en-US"/>
        </w:rPr>
        <w:t>Prof. Dr. Lidia Arends</w:t>
      </w:r>
    </w:p>
    <w:p w:rsidR="009E15CB" w:rsidRPr="00F96935" w:rsidRDefault="00BB7601" w:rsidP="00F96935">
      <w:pPr>
        <w:pStyle w:val="ListParagraph"/>
        <w:numPr>
          <w:ilvl w:val="0"/>
          <w:numId w:val="1"/>
        </w:numPr>
        <w:shd w:val="clear" w:color="auto" w:fill="FFFFFF"/>
        <w:spacing w:before="100" w:beforeAutospacing="1" w:after="120"/>
        <w:rPr>
          <w:rFonts w:ascii="Times New Roman" w:eastAsia="Times New Roman" w:hAnsi="Times New Roman" w:cs="Times New Roman"/>
          <w:color w:val="000000"/>
          <w:lang w:val="en-US" w:eastAsia="nl-NL"/>
        </w:rPr>
      </w:pPr>
      <w:r w:rsidRPr="00F96935">
        <w:rPr>
          <w:rFonts w:ascii="Times New Roman" w:hAnsi="Times New Roman" w:cs="Times New Roman"/>
          <w:color w:val="000000"/>
          <w:lang w:val="en-US"/>
        </w:rPr>
        <w:t xml:space="preserve">De </w:t>
      </w:r>
      <w:proofErr w:type="spellStart"/>
      <w:r w:rsidRPr="00F96935">
        <w:rPr>
          <w:rFonts w:ascii="Times New Roman" w:hAnsi="Times New Roman" w:cs="Times New Roman"/>
          <w:color w:val="000000"/>
          <w:lang w:val="en-US"/>
        </w:rPr>
        <w:t>Jonge</w:t>
      </w:r>
      <w:proofErr w:type="spellEnd"/>
      <w:r w:rsidRPr="00F96935">
        <w:rPr>
          <w:rFonts w:ascii="Times New Roman" w:hAnsi="Times New Roman" w:cs="Times New Roman"/>
          <w:color w:val="000000"/>
          <w:lang w:val="en-US"/>
        </w:rPr>
        <w:t xml:space="preserve">, T., Arends, L.R. &amp; </w:t>
      </w:r>
      <w:proofErr w:type="spellStart"/>
      <w:r w:rsidRPr="00F96935">
        <w:rPr>
          <w:rFonts w:ascii="Times New Roman" w:hAnsi="Times New Roman" w:cs="Times New Roman"/>
          <w:color w:val="000000"/>
          <w:lang w:val="en-US"/>
        </w:rPr>
        <w:t>Veenhoven</w:t>
      </w:r>
      <w:proofErr w:type="spellEnd"/>
      <w:r w:rsidRPr="00F96935">
        <w:rPr>
          <w:rFonts w:ascii="Times New Roman" w:hAnsi="Times New Roman" w:cs="Times New Roman"/>
          <w:color w:val="000000"/>
          <w:lang w:val="en-US"/>
        </w:rPr>
        <w:t>, R. (2013)</w:t>
      </w:r>
      <w:r w:rsidR="00EE5162" w:rsidRPr="00F96935">
        <w:rPr>
          <w:rFonts w:ascii="Times New Roman" w:hAnsi="Times New Roman" w:cs="Times New Roman"/>
          <w:color w:val="000000"/>
          <w:lang w:val="en-US"/>
        </w:rPr>
        <w:br/>
      </w:r>
      <w:r w:rsidRPr="00F96935">
        <w:rPr>
          <w:rFonts w:ascii="Times New Roman" w:hAnsi="Times New Roman" w:cs="Times New Roman"/>
          <w:i/>
          <w:color w:val="000000"/>
          <w:lang w:val="en-US"/>
        </w:rPr>
        <w:t xml:space="preserve">Homogenizing responses to different survey questions on the same topic: proposal of a scale </w:t>
      </w:r>
      <w:proofErr w:type="spellStart"/>
      <w:r w:rsidRPr="00F96935">
        <w:rPr>
          <w:rFonts w:ascii="Times New Roman" w:hAnsi="Times New Roman" w:cs="Times New Roman"/>
          <w:i/>
          <w:color w:val="000000"/>
          <w:lang w:val="en-US"/>
        </w:rPr>
        <w:t>homogezination</w:t>
      </w:r>
      <w:proofErr w:type="spellEnd"/>
      <w:r w:rsidRPr="00F96935">
        <w:rPr>
          <w:rFonts w:ascii="Times New Roman" w:hAnsi="Times New Roman" w:cs="Times New Roman"/>
          <w:i/>
          <w:color w:val="000000"/>
          <w:lang w:val="en-US"/>
        </w:rPr>
        <w:t xml:space="preserve"> method using a reference distribution</w:t>
      </w:r>
      <w:r w:rsidR="00EE5162" w:rsidRPr="00F96935">
        <w:rPr>
          <w:rFonts w:ascii="Times New Roman" w:hAnsi="Times New Roman" w:cs="Times New Roman"/>
          <w:i/>
          <w:color w:val="000000"/>
          <w:lang w:val="en-US"/>
        </w:rPr>
        <w:br/>
      </w:r>
      <w:r w:rsidRPr="00F96935">
        <w:rPr>
          <w:rFonts w:ascii="Times New Roman" w:hAnsi="Times New Roman" w:cs="Times New Roman"/>
          <w:iCs/>
          <w:color w:val="000000"/>
          <w:lang w:val="en-US"/>
        </w:rPr>
        <w:t>Social Indicators Research</w:t>
      </w:r>
      <w:r w:rsidR="009E15CB" w:rsidRPr="00F96935">
        <w:rPr>
          <w:rFonts w:ascii="Times New Roman" w:hAnsi="Times New Roman" w:cs="Times New Roman"/>
          <w:i/>
          <w:iCs/>
          <w:color w:val="000000"/>
          <w:lang w:val="en-US"/>
        </w:rPr>
        <w:t>,</w:t>
      </w:r>
      <w:r w:rsidR="009E15CB" w:rsidRPr="00F96935">
        <w:rPr>
          <w:rFonts w:ascii="Times New Roman" w:hAnsi="Times New Roman" w:cs="Times New Roman"/>
          <w:iCs/>
          <w:color w:val="000000"/>
          <w:lang w:val="en-US"/>
        </w:rPr>
        <w:t xml:space="preserve"> in press</w:t>
      </w:r>
      <w:r w:rsidR="00533214" w:rsidRPr="00F96935">
        <w:rPr>
          <w:rFonts w:ascii="Times New Roman" w:hAnsi="Times New Roman" w:cs="Times New Roman"/>
          <w:iCs/>
          <w:color w:val="000000"/>
          <w:lang w:val="en-US"/>
        </w:rPr>
        <w:t>.</w:t>
      </w:r>
      <w:r w:rsidR="00F96935" w:rsidRPr="00F96935">
        <w:rPr>
          <w:rFonts w:ascii="Times New Roman" w:hAnsi="Times New Roman" w:cs="Times New Roman"/>
          <w:iCs/>
          <w:color w:val="000000"/>
          <w:lang w:val="en-US"/>
        </w:rPr>
        <w:t xml:space="preserve"> </w:t>
      </w:r>
      <w:r w:rsidR="00F96935" w:rsidRPr="00F96935">
        <w:rPr>
          <w:rFonts w:ascii="Times New Roman" w:hAnsi="Times New Roman" w:cs="Times New Roman"/>
          <w:lang w:val="en-US"/>
        </w:rPr>
        <w:t>DOI: 10.1007/s11205-013-0335-6</w:t>
      </w:r>
      <w:r w:rsidR="00F96935">
        <w:rPr>
          <w:rFonts w:ascii="Times New Roman" w:hAnsi="Times New Roman" w:cs="Times New Roman"/>
          <w:lang w:val="en-US"/>
        </w:rPr>
        <w:t>.</w:t>
      </w:r>
    </w:p>
    <w:p w:rsidR="002B26EB" w:rsidRPr="00206BAD" w:rsidRDefault="002B26EB" w:rsidP="002B26EB">
      <w:pPr>
        <w:pStyle w:val="ListParagraph"/>
        <w:numPr>
          <w:ilvl w:val="0"/>
          <w:numId w:val="1"/>
        </w:numPr>
        <w:shd w:val="clear" w:color="auto" w:fill="FFFFFF"/>
        <w:spacing w:after="120"/>
        <w:rPr>
          <w:rFonts w:ascii="Times New Roman" w:hAnsi="Times New Roman" w:cs="Times New Roman"/>
        </w:rPr>
      </w:pPr>
      <w:r w:rsidRPr="00206BAD">
        <w:rPr>
          <w:rFonts w:ascii="Times New Roman" w:hAnsi="Times New Roman" w:cs="Times New Roman"/>
        </w:rPr>
        <w:t xml:space="preserve">De Bruijn, K.M., </w:t>
      </w:r>
      <w:r w:rsidRPr="00206BAD">
        <w:rPr>
          <w:rFonts w:ascii="Times New Roman" w:hAnsi="Times New Roman" w:cs="Times New Roman"/>
          <w:bCs/>
        </w:rPr>
        <w:t>Arends, L.R</w:t>
      </w:r>
      <w:r w:rsidRPr="00206BAD">
        <w:rPr>
          <w:rFonts w:ascii="Times New Roman" w:hAnsi="Times New Roman" w:cs="Times New Roman"/>
        </w:rPr>
        <w:t xml:space="preserve">., Hansen, B.E., Leeflang, S., Ruiter, R. &amp; </w:t>
      </w:r>
      <w:r w:rsidR="00F96935" w:rsidRPr="00206BAD">
        <w:rPr>
          <w:rFonts w:ascii="Times New Roman" w:hAnsi="Times New Roman" w:cs="Times New Roman"/>
        </w:rPr>
        <w:t xml:space="preserve">v. </w:t>
      </w:r>
      <w:r w:rsidRPr="00206BAD">
        <w:rPr>
          <w:rFonts w:ascii="Times New Roman" w:hAnsi="Times New Roman" w:cs="Times New Roman"/>
        </w:rPr>
        <w:t>Eijck, C.H. (2013)</w:t>
      </w:r>
    </w:p>
    <w:p w:rsidR="002B26EB" w:rsidRPr="002B26EB" w:rsidRDefault="002B26EB" w:rsidP="002B26EB">
      <w:pPr>
        <w:pStyle w:val="ListParagraph"/>
        <w:shd w:val="clear" w:color="auto" w:fill="FFFFFF"/>
        <w:spacing w:after="120"/>
        <w:rPr>
          <w:rFonts w:ascii="Times New Roman" w:hAnsi="Times New Roman" w:cs="Times New Roman"/>
          <w:i/>
          <w:lang w:val="en-GB"/>
        </w:rPr>
      </w:pPr>
      <w:r w:rsidRPr="002B26EB">
        <w:rPr>
          <w:rFonts w:ascii="Times New Roman" w:hAnsi="Times New Roman" w:cs="Times New Roman"/>
          <w:i/>
          <w:lang w:val="en-GB"/>
        </w:rPr>
        <w:t>Systematic review and meta-analysis of the association between diabetes mellitus and incidence and mortality in breast and colorectal cancer</w:t>
      </w:r>
    </w:p>
    <w:p w:rsidR="002B26EB" w:rsidRPr="002B26EB" w:rsidRDefault="002B26EB" w:rsidP="002B26EB">
      <w:pPr>
        <w:pStyle w:val="ListParagraph"/>
        <w:shd w:val="clear" w:color="auto" w:fill="FFFFFF"/>
        <w:spacing w:after="120"/>
        <w:rPr>
          <w:rFonts w:ascii="Times New Roman" w:hAnsi="Times New Roman" w:cs="Times New Roman"/>
          <w:lang w:val="en-GB"/>
        </w:rPr>
      </w:pPr>
      <w:r w:rsidRPr="002B26EB">
        <w:rPr>
          <w:rFonts w:ascii="Times New Roman" w:hAnsi="Times New Roman" w:cs="Times New Roman"/>
          <w:lang w:val="en-GB"/>
        </w:rPr>
        <w:t>Br</w:t>
      </w:r>
      <w:r>
        <w:rPr>
          <w:rFonts w:ascii="Times New Roman" w:hAnsi="Times New Roman" w:cs="Times New Roman"/>
          <w:lang w:val="en-GB"/>
        </w:rPr>
        <w:t>itish</w:t>
      </w:r>
      <w:r w:rsidRPr="002B26EB">
        <w:rPr>
          <w:rFonts w:ascii="Times New Roman" w:hAnsi="Times New Roman" w:cs="Times New Roman"/>
          <w:lang w:val="en-GB"/>
        </w:rPr>
        <w:t xml:space="preserve"> J</w:t>
      </w:r>
      <w:r>
        <w:rPr>
          <w:rFonts w:ascii="Times New Roman" w:hAnsi="Times New Roman" w:cs="Times New Roman"/>
          <w:lang w:val="en-GB"/>
        </w:rPr>
        <w:t>ournal</w:t>
      </w:r>
      <w:r w:rsidRPr="002B26EB">
        <w:rPr>
          <w:rFonts w:ascii="Times New Roman" w:hAnsi="Times New Roman" w:cs="Times New Roman"/>
          <w:lang w:val="en-GB"/>
        </w:rPr>
        <w:t xml:space="preserve"> </w:t>
      </w:r>
      <w:r>
        <w:rPr>
          <w:rFonts w:ascii="Times New Roman" w:hAnsi="Times New Roman" w:cs="Times New Roman"/>
          <w:lang w:val="en-GB"/>
        </w:rPr>
        <w:t xml:space="preserve">of </w:t>
      </w:r>
      <w:r w:rsidRPr="002B26EB">
        <w:rPr>
          <w:rFonts w:ascii="Times New Roman" w:hAnsi="Times New Roman" w:cs="Times New Roman"/>
          <w:lang w:val="en-GB"/>
        </w:rPr>
        <w:t>Surg</w:t>
      </w:r>
      <w:r>
        <w:rPr>
          <w:rFonts w:ascii="Times New Roman" w:hAnsi="Times New Roman" w:cs="Times New Roman"/>
          <w:lang w:val="en-GB"/>
        </w:rPr>
        <w:t>ery,</w:t>
      </w:r>
      <w:r w:rsidRPr="002B26EB">
        <w:rPr>
          <w:rFonts w:ascii="Times New Roman" w:hAnsi="Times New Roman" w:cs="Times New Roman"/>
          <w:lang w:val="en-GB"/>
        </w:rPr>
        <w:t xml:space="preserve"> 100(11)</w:t>
      </w:r>
      <w:r>
        <w:rPr>
          <w:rFonts w:ascii="Times New Roman" w:hAnsi="Times New Roman" w:cs="Times New Roman"/>
          <w:lang w:val="en-GB"/>
        </w:rPr>
        <w:t xml:space="preserve">, </w:t>
      </w:r>
      <w:r w:rsidRPr="002B26EB">
        <w:rPr>
          <w:rFonts w:ascii="Times New Roman" w:hAnsi="Times New Roman" w:cs="Times New Roman"/>
          <w:lang w:val="en-GB"/>
        </w:rPr>
        <w:t>1421-</w:t>
      </w:r>
      <w:r w:rsidR="00533214">
        <w:rPr>
          <w:rFonts w:ascii="Times New Roman" w:hAnsi="Times New Roman" w:cs="Times New Roman"/>
          <w:lang w:val="en-GB"/>
        </w:rPr>
        <w:t>142</w:t>
      </w:r>
      <w:r w:rsidRPr="002B26EB">
        <w:rPr>
          <w:rFonts w:ascii="Times New Roman" w:hAnsi="Times New Roman" w:cs="Times New Roman"/>
          <w:lang w:val="en-GB"/>
        </w:rPr>
        <w:t>9.</w:t>
      </w:r>
    </w:p>
    <w:p w:rsidR="002B26EB" w:rsidRPr="00206BAD" w:rsidRDefault="002B26EB" w:rsidP="002B26EB">
      <w:pPr>
        <w:pStyle w:val="ListParagraph"/>
        <w:numPr>
          <w:ilvl w:val="0"/>
          <w:numId w:val="1"/>
        </w:numPr>
        <w:shd w:val="clear" w:color="auto" w:fill="FFFFFF"/>
        <w:spacing w:after="120"/>
        <w:rPr>
          <w:rFonts w:ascii="Times New Roman" w:hAnsi="Times New Roman" w:cs="Times New Roman"/>
        </w:rPr>
      </w:pPr>
      <w:proofErr w:type="spellStart"/>
      <w:r w:rsidRPr="00206BAD">
        <w:rPr>
          <w:rFonts w:ascii="Times New Roman" w:hAnsi="Times New Roman" w:cs="Times New Roman"/>
        </w:rPr>
        <w:t>Dowlatshahi</w:t>
      </w:r>
      <w:proofErr w:type="spellEnd"/>
      <w:r w:rsidR="00533214" w:rsidRPr="00206BAD">
        <w:rPr>
          <w:rFonts w:ascii="Times New Roman" w:hAnsi="Times New Roman" w:cs="Times New Roman"/>
        </w:rPr>
        <w:t>,</w:t>
      </w:r>
      <w:r w:rsidRPr="00206BAD">
        <w:rPr>
          <w:rFonts w:ascii="Times New Roman" w:hAnsi="Times New Roman" w:cs="Times New Roman"/>
        </w:rPr>
        <w:t xml:space="preserve"> E</w:t>
      </w:r>
      <w:r w:rsidR="00533214" w:rsidRPr="00206BAD">
        <w:rPr>
          <w:rFonts w:ascii="Times New Roman" w:hAnsi="Times New Roman" w:cs="Times New Roman"/>
        </w:rPr>
        <w:t>.</w:t>
      </w:r>
      <w:r w:rsidRPr="00206BAD">
        <w:rPr>
          <w:rFonts w:ascii="Times New Roman" w:hAnsi="Times New Roman" w:cs="Times New Roman"/>
        </w:rPr>
        <w:t>A</w:t>
      </w:r>
      <w:r w:rsidR="00533214" w:rsidRPr="00206BAD">
        <w:rPr>
          <w:rFonts w:ascii="Times New Roman" w:hAnsi="Times New Roman" w:cs="Times New Roman"/>
        </w:rPr>
        <w:t>.</w:t>
      </w:r>
      <w:r w:rsidRPr="00206BAD">
        <w:rPr>
          <w:rFonts w:ascii="Times New Roman" w:hAnsi="Times New Roman" w:cs="Times New Roman"/>
        </w:rPr>
        <w:t>, van der Voort</w:t>
      </w:r>
      <w:r w:rsidR="00533214" w:rsidRPr="00206BAD">
        <w:rPr>
          <w:rFonts w:ascii="Times New Roman" w:hAnsi="Times New Roman" w:cs="Times New Roman"/>
        </w:rPr>
        <w:t>,</w:t>
      </w:r>
      <w:r w:rsidRPr="00206BAD">
        <w:rPr>
          <w:rFonts w:ascii="Times New Roman" w:hAnsi="Times New Roman" w:cs="Times New Roman"/>
        </w:rPr>
        <w:t xml:space="preserve"> E</w:t>
      </w:r>
      <w:r w:rsidR="00533214" w:rsidRPr="00206BAD">
        <w:rPr>
          <w:rFonts w:ascii="Times New Roman" w:hAnsi="Times New Roman" w:cs="Times New Roman"/>
        </w:rPr>
        <w:t>.</w:t>
      </w:r>
      <w:r w:rsidRPr="00206BAD">
        <w:rPr>
          <w:rFonts w:ascii="Times New Roman" w:hAnsi="Times New Roman" w:cs="Times New Roman"/>
        </w:rPr>
        <w:t>A</w:t>
      </w:r>
      <w:r w:rsidR="00533214" w:rsidRPr="00206BAD">
        <w:rPr>
          <w:rFonts w:ascii="Times New Roman" w:hAnsi="Times New Roman" w:cs="Times New Roman"/>
        </w:rPr>
        <w:t>.</w:t>
      </w:r>
      <w:r w:rsidRPr="00206BAD">
        <w:rPr>
          <w:rFonts w:ascii="Times New Roman" w:hAnsi="Times New Roman" w:cs="Times New Roman"/>
        </w:rPr>
        <w:t xml:space="preserve">, </w:t>
      </w:r>
      <w:r w:rsidRPr="00206BAD">
        <w:rPr>
          <w:rFonts w:ascii="Times New Roman" w:hAnsi="Times New Roman" w:cs="Times New Roman"/>
          <w:bCs/>
        </w:rPr>
        <w:t>Arends</w:t>
      </w:r>
      <w:r w:rsidR="00533214" w:rsidRPr="00206BAD">
        <w:rPr>
          <w:rFonts w:ascii="Times New Roman" w:hAnsi="Times New Roman" w:cs="Times New Roman"/>
          <w:bCs/>
        </w:rPr>
        <w:t>,</w:t>
      </w:r>
      <w:r w:rsidRPr="00206BAD">
        <w:rPr>
          <w:rFonts w:ascii="Times New Roman" w:hAnsi="Times New Roman" w:cs="Times New Roman"/>
          <w:bCs/>
        </w:rPr>
        <w:t xml:space="preserve"> L</w:t>
      </w:r>
      <w:r w:rsidR="00533214" w:rsidRPr="00206BAD">
        <w:rPr>
          <w:rFonts w:ascii="Times New Roman" w:hAnsi="Times New Roman" w:cs="Times New Roman"/>
          <w:bCs/>
        </w:rPr>
        <w:t>.</w:t>
      </w:r>
      <w:r w:rsidRPr="00206BAD">
        <w:rPr>
          <w:rFonts w:ascii="Times New Roman" w:hAnsi="Times New Roman" w:cs="Times New Roman"/>
          <w:bCs/>
        </w:rPr>
        <w:t>R</w:t>
      </w:r>
      <w:r w:rsidR="00533214" w:rsidRPr="00206BAD">
        <w:rPr>
          <w:rFonts w:ascii="Times New Roman" w:hAnsi="Times New Roman" w:cs="Times New Roman"/>
          <w:bCs/>
        </w:rPr>
        <w:t>.</w:t>
      </w:r>
      <w:r w:rsidR="00533214" w:rsidRPr="00206BAD">
        <w:rPr>
          <w:rFonts w:ascii="Times New Roman" w:hAnsi="Times New Roman" w:cs="Times New Roman"/>
        </w:rPr>
        <w:t xml:space="preserve"> &amp;</w:t>
      </w:r>
      <w:r w:rsidRPr="00206BAD">
        <w:rPr>
          <w:rFonts w:ascii="Times New Roman" w:hAnsi="Times New Roman" w:cs="Times New Roman"/>
        </w:rPr>
        <w:t xml:space="preserve"> </w:t>
      </w:r>
      <w:proofErr w:type="spellStart"/>
      <w:r w:rsidRPr="00206BAD">
        <w:rPr>
          <w:rFonts w:ascii="Times New Roman" w:hAnsi="Times New Roman" w:cs="Times New Roman"/>
        </w:rPr>
        <w:t>Nijsten</w:t>
      </w:r>
      <w:proofErr w:type="spellEnd"/>
      <w:r w:rsidR="00533214" w:rsidRPr="00206BAD">
        <w:rPr>
          <w:rFonts w:ascii="Times New Roman" w:hAnsi="Times New Roman" w:cs="Times New Roman"/>
        </w:rPr>
        <w:t>,</w:t>
      </w:r>
      <w:r w:rsidRPr="00206BAD">
        <w:rPr>
          <w:rFonts w:ascii="Times New Roman" w:hAnsi="Times New Roman" w:cs="Times New Roman"/>
        </w:rPr>
        <w:t xml:space="preserve"> T.</w:t>
      </w:r>
      <w:r w:rsidR="00533214" w:rsidRPr="00206BAD">
        <w:rPr>
          <w:rFonts w:ascii="Times New Roman" w:hAnsi="Times New Roman" w:cs="Times New Roman"/>
        </w:rPr>
        <w:t xml:space="preserve"> (2013)</w:t>
      </w:r>
    </w:p>
    <w:p w:rsidR="002B26EB" w:rsidRPr="00533214" w:rsidRDefault="002B26EB" w:rsidP="00533214">
      <w:pPr>
        <w:pStyle w:val="ListParagraph"/>
        <w:shd w:val="clear" w:color="auto" w:fill="FFFFFF"/>
        <w:spacing w:after="120"/>
        <w:rPr>
          <w:rFonts w:ascii="Times New Roman" w:hAnsi="Times New Roman" w:cs="Times New Roman"/>
          <w:i/>
          <w:lang w:val="en-GB"/>
        </w:rPr>
      </w:pPr>
      <w:r w:rsidRPr="00533214">
        <w:rPr>
          <w:rFonts w:ascii="Times New Roman" w:hAnsi="Times New Roman" w:cs="Times New Roman"/>
          <w:i/>
          <w:lang w:val="en-GB"/>
        </w:rPr>
        <w:t>Markers of systemic inflammation in psoriasis: a systematic review and meta-analysis.</w:t>
      </w:r>
    </w:p>
    <w:p w:rsidR="002B26EB" w:rsidRPr="00533214" w:rsidRDefault="002B26EB" w:rsidP="00533214">
      <w:pPr>
        <w:pStyle w:val="ListParagraph"/>
        <w:shd w:val="clear" w:color="auto" w:fill="FFFFFF"/>
        <w:spacing w:after="120"/>
        <w:rPr>
          <w:rFonts w:ascii="Times New Roman" w:hAnsi="Times New Roman" w:cs="Times New Roman"/>
          <w:lang w:val="en-GB"/>
        </w:rPr>
      </w:pPr>
      <w:proofErr w:type="spellStart"/>
      <w:r w:rsidRPr="002B26EB">
        <w:rPr>
          <w:rFonts w:ascii="Times New Roman" w:hAnsi="Times New Roman" w:cs="Times New Roman"/>
          <w:lang w:val="en-GB"/>
        </w:rPr>
        <w:t>Br</w:t>
      </w:r>
      <w:r w:rsidR="00533214">
        <w:rPr>
          <w:rFonts w:ascii="Times New Roman" w:hAnsi="Times New Roman" w:cs="Times New Roman"/>
          <w:lang w:val="en-GB"/>
        </w:rPr>
        <w:t>itsh</w:t>
      </w:r>
      <w:proofErr w:type="spellEnd"/>
      <w:r w:rsidRPr="002B26EB">
        <w:rPr>
          <w:rFonts w:ascii="Times New Roman" w:hAnsi="Times New Roman" w:cs="Times New Roman"/>
          <w:lang w:val="en-GB"/>
        </w:rPr>
        <w:t xml:space="preserve"> J</w:t>
      </w:r>
      <w:r w:rsidR="00533214">
        <w:rPr>
          <w:rFonts w:ascii="Times New Roman" w:hAnsi="Times New Roman" w:cs="Times New Roman"/>
          <w:lang w:val="en-GB"/>
        </w:rPr>
        <w:t>ournal of</w:t>
      </w:r>
      <w:r w:rsidRPr="002B26EB">
        <w:rPr>
          <w:rFonts w:ascii="Times New Roman" w:hAnsi="Times New Roman" w:cs="Times New Roman"/>
          <w:lang w:val="en-GB"/>
        </w:rPr>
        <w:t xml:space="preserve"> </w:t>
      </w:r>
      <w:proofErr w:type="spellStart"/>
      <w:r w:rsidRPr="002B26EB">
        <w:rPr>
          <w:rFonts w:ascii="Times New Roman" w:hAnsi="Times New Roman" w:cs="Times New Roman"/>
          <w:lang w:val="en-GB"/>
        </w:rPr>
        <w:t>Dermatol</w:t>
      </w:r>
      <w:r w:rsidR="00533214">
        <w:rPr>
          <w:rFonts w:ascii="Times New Roman" w:hAnsi="Times New Roman" w:cs="Times New Roman"/>
          <w:lang w:val="en-GB"/>
        </w:rPr>
        <w:t>oy</w:t>
      </w:r>
      <w:proofErr w:type="spellEnd"/>
      <w:r w:rsidR="00533214">
        <w:rPr>
          <w:rFonts w:ascii="Times New Roman" w:hAnsi="Times New Roman" w:cs="Times New Roman"/>
          <w:lang w:val="en-GB"/>
        </w:rPr>
        <w:t xml:space="preserve">, </w:t>
      </w:r>
      <w:r w:rsidRPr="002B26EB">
        <w:rPr>
          <w:rFonts w:ascii="Times New Roman" w:hAnsi="Times New Roman" w:cs="Times New Roman"/>
          <w:lang w:val="en-GB"/>
        </w:rPr>
        <w:t>169(2)</w:t>
      </w:r>
      <w:r w:rsidR="00533214">
        <w:rPr>
          <w:rFonts w:ascii="Times New Roman" w:hAnsi="Times New Roman" w:cs="Times New Roman"/>
          <w:lang w:val="en-GB"/>
        </w:rPr>
        <w:t xml:space="preserve">, </w:t>
      </w:r>
      <w:r w:rsidRPr="002B26EB">
        <w:rPr>
          <w:rFonts w:ascii="Times New Roman" w:hAnsi="Times New Roman" w:cs="Times New Roman"/>
          <w:lang w:val="en-GB"/>
        </w:rPr>
        <w:t>266-</w:t>
      </w:r>
      <w:r w:rsidR="00533214">
        <w:rPr>
          <w:rFonts w:ascii="Times New Roman" w:hAnsi="Times New Roman" w:cs="Times New Roman"/>
          <w:lang w:val="en-GB"/>
        </w:rPr>
        <w:t>2</w:t>
      </w:r>
      <w:r w:rsidRPr="002B26EB">
        <w:rPr>
          <w:rFonts w:ascii="Times New Roman" w:hAnsi="Times New Roman" w:cs="Times New Roman"/>
          <w:lang w:val="en-GB"/>
        </w:rPr>
        <w:t>82</w:t>
      </w:r>
      <w:r w:rsidR="00533214">
        <w:rPr>
          <w:rFonts w:ascii="Times New Roman" w:hAnsi="Times New Roman" w:cs="Times New Roman"/>
          <w:lang w:val="en-GB"/>
        </w:rPr>
        <w:t>.</w:t>
      </w:r>
    </w:p>
    <w:p w:rsidR="009E15CB" w:rsidRPr="00D561C3" w:rsidRDefault="009E15CB" w:rsidP="00DC763F">
      <w:pPr>
        <w:pStyle w:val="ListParagraph"/>
        <w:numPr>
          <w:ilvl w:val="0"/>
          <w:numId w:val="1"/>
        </w:numPr>
        <w:shd w:val="clear" w:color="auto" w:fill="FFFFFF"/>
        <w:spacing w:before="100" w:beforeAutospacing="1" w:after="120"/>
        <w:rPr>
          <w:rFonts w:ascii="Times New Roman" w:hAnsi="Times New Roman" w:cs="Times New Roman"/>
          <w:lang w:val="en-US"/>
        </w:rPr>
      </w:pPr>
      <w:proofErr w:type="spellStart"/>
      <w:r w:rsidRPr="00D561C3">
        <w:rPr>
          <w:rFonts w:ascii="Times New Roman" w:hAnsi="Times New Roman" w:cs="Times New Roman"/>
          <w:color w:val="000000"/>
          <w:lang w:val="en-US"/>
        </w:rPr>
        <w:t>Lafranca</w:t>
      </w:r>
      <w:proofErr w:type="spellEnd"/>
      <w:r w:rsidRPr="00D561C3">
        <w:rPr>
          <w:rFonts w:ascii="Times New Roman" w:hAnsi="Times New Roman" w:cs="Times New Roman"/>
          <w:color w:val="000000"/>
          <w:lang w:val="en-US"/>
        </w:rPr>
        <w:t xml:space="preserve">, J.A., Hagen, S.M., </w:t>
      </w:r>
      <w:proofErr w:type="spellStart"/>
      <w:r w:rsidRPr="00D561C3">
        <w:rPr>
          <w:rFonts w:ascii="Times New Roman" w:hAnsi="Times New Roman" w:cs="Times New Roman"/>
          <w:color w:val="000000"/>
          <w:lang w:val="en-US"/>
        </w:rPr>
        <w:t>Dols</w:t>
      </w:r>
      <w:proofErr w:type="spellEnd"/>
      <w:r w:rsidRPr="00D561C3">
        <w:rPr>
          <w:rFonts w:ascii="Times New Roman" w:hAnsi="Times New Roman" w:cs="Times New Roman"/>
          <w:color w:val="000000"/>
          <w:lang w:val="en-US"/>
        </w:rPr>
        <w:t>, L.F.</w:t>
      </w:r>
      <w:r w:rsidR="00533214">
        <w:rPr>
          <w:rFonts w:ascii="Times New Roman" w:hAnsi="Times New Roman" w:cs="Times New Roman"/>
          <w:color w:val="000000"/>
          <w:lang w:val="en-US"/>
        </w:rPr>
        <w:t xml:space="preserve">C., Arends, L.R., Weimar, W., </w:t>
      </w:r>
      <w:proofErr w:type="spellStart"/>
      <w:r w:rsidR="00533214">
        <w:rPr>
          <w:rFonts w:ascii="Times New Roman" w:hAnsi="Times New Roman" w:cs="Times New Roman"/>
          <w:color w:val="000000"/>
          <w:lang w:val="en-US"/>
        </w:rPr>
        <w:t>IJ</w:t>
      </w:r>
      <w:r w:rsidRPr="00D561C3">
        <w:rPr>
          <w:rFonts w:ascii="Times New Roman" w:hAnsi="Times New Roman" w:cs="Times New Roman"/>
          <w:color w:val="000000"/>
          <w:lang w:val="en-US"/>
        </w:rPr>
        <w:t>zermans</w:t>
      </w:r>
      <w:proofErr w:type="spellEnd"/>
      <w:r w:rsidRPr="00D561C3">
        <w:rPr>
          <w:rFonts w:ascii="Times New Roman" w:hAnsi="Times New Roman" w:cs="Times New Roman"/>
          <w:color w:val="000000"/>
          <w:lang w:val="en-US"/>
        </w:rPr>
        <w:t>,</w:t>
      </w:r>
      <w:r w:rsidR="00EE5162" w:rsidRPr="00D561C3">
        <w:rPr>
          <w:rFonts w:ascii="Times New Roman" w:hAnsi="Times New Roman" w:cs="Times New Roman"/>
          <w:color w:val="000000"/>
          <w:lang w:val="en-US"/>
        </w:rPr>
        <w:t xml:space="preserve"> J.N.M. &amp; </w:t>
      </w:r>
      <w:proofErr w:type="spellStart"/>
      <w:r w:rsidR="00EE5162" w:rsidRPr="00D561C3">
        <w:rPr>
          <w:rFonts w:ascii="Times New Roman" w:hAnsi="Times New Roman" w:cs="Times New Roman"/>
          <w:color w:val="000000"/>
          <w:lang w:val="en-US"/>
        </w:rPr>
        <w:t>Dor</w:t>
      </w:r>
      <w:proofErr w:type="spellEnd"/>
      <w:r w:rsidR="00EE5162" w:rsidRPr="00D561C3">
        <w:rPr>
          <w:rFonts w:ascii="Times New Roman" w:hAnsi="Times New Roman" w:cs="Times New Roman"/>
          <w:color w:val="000000"/>
          <w:lang w:val="en-US"/>
        </w:rPr>
        <w:t>, F.J.M.F. (2012)</w:t>
      </w:r>
      <w:r w:rsidR="00EE5162" w:rsidRPr="00D561C3">
        <w:rPr>
          <w:rFonts w:ascii="Times New Roman" w:hAnsi="Times New Roman" w:cs="Times New Roman"/>
          <w:color w:val="000000"/>
          <w:lang w:val="en-US"/>
        </w:rPr>
        <w:br/>
      </w:r>
      <w:proofErr w:type="spellStart"/>
      <w:r w:rsidR="00533214">
        <w:rPr>
          <w:rFonts w:ascii="Times New Roman" w:hAnsi="Times New Roman" w:cs="Times New Roman"/>
          <w:i/>
          <w:color w:val="000000"/>
          <w:lang w:val="en-US"/>
        </w:rPr>
        <w:t>Sysematic</w:t>
      </w:r>
      <w:proofErr w:type="spellEnd"/>
      <w:r w:rsidR="00533214">
        <w:rPr>
          <w:rFonts w:ascii="Times New Roman" w:hAnsi="Times New Roman" w:cs="Times New Roman"/>
          <w:i/>
          <w:color w:val="000000"/>
          <w:lang w:val="en-US"/>
        </w:rPr>
        <w:t xml:space="preserve"> </w:t>
      </w:r>
      <w:r w:rsidR="00F96935">
        <w:rPr>
          <w:rFonts w:ascii="Times New Roman" w:hAnsi="Times New Roman" w:cs="Times New Roman"/>
          <w:i/>
          <w:color w:val="000000"/>
          <w:lang w:val="en-US"/>
        </w:rPr>
        <w:t>r</w:t>
      </w:r>
      <w:r w:rsidRPr="00D561C3">
        <w:rPr>
          <w:rFonts w:ascii="Times New Roman" w:hAnsi="Times New Roman" w:cs="Times New Roman"/>
          <w:i/>
          <w:color w:val="000000"/>
          <w:lang w:val="en-US"/>
        </w:rPr>
        <w:t xml:space="preserve">eview and </w:t>
      </w:r>
      <w:r w:rsidR="00F96935">
        <w:rPr>
          <w:rFonts w:ascii="Times New Roman" w:hAnsi="Times New Roman" w:cs="Times New Roman"/>
          <w:i/>
          <w:color w:val="000000"/>
          <w:lang w:val="en-US"/>
        </w:rPr>
        <w:t>meta-a</w:t>
      </w:r>
      <w:r w:rsidRPr="00D561C3">
        <w:rPr>
          <w:rFonts w:ascii="Times New Roman" w:hAnsi="Times New Roman" w:cs="Times New Roman"/>
          <w:i/>
          <w:color w:val="000000"/>
          <w:lang w:val="en-US"/>
        </w:rPr>
        <w:t xml:space="preserve">nalysis of the </w:t>
      </w:r>
      <w:r w:rsidR="00F96935">
        <w:rPr>
          <w:rFonts w:ascii="Times New Roman" w:hAnsi="Times New Roman" w:cs="Times New Roman"/>
          <w:i/>
          <w:color w:val="000000"/>
          <w:lang w:val="en-US"/>
        </w:rPr>
        <w:t>r</w:t>
      </w:r>
      <w:r w:rsidRPr="00D561C3">
        <w:rPr>
          <w:rFonts w:ascii="Times New Roman" w:hAnsi="Times New Roman" w:cs="Times New Roman"/>
          <w:i/>
          <w:color w:val="000000"/>
          <w:lang w:val="en-US"/>
        </w:rPr>
        <w:t xml:space="preserve">elation between </w:t>
      </w:r>
      <w:r w:rsidR="00F96935">
        <w:rPr>
          <w:rFonts w:ascii="Times New Roman" w:hAnsi="Times New Roman" w:cs="Times New Roman"/>
          <w:i/>
          <w:color w:val="000000"/>
          <w:lang w:val="en-US"/>
        </w:rPr>
        <w:t>b</w:t>
      </w:r>
      <w:r w:rsidRPr="00D561C3">
        <w:rPr>
          <w:rFonts w:ascii="Times New Roman" w:hAnsi="Times New Roman" w:cs="Times New Roman"/>
          <w:i/>
          <w:color w:val="000000"/>
          <w:lang w:val="en-US"/>
        </w:rPr>
        <w:t xml:space="preserve">ody </w:t>
      </w:r>
      <w:r w:rsidR="00F96935">
        <w:rPr>
          <w:rFonts w:ascii="Times New Roman" w:hAnsi="Times New Roman" w:cs="Times New Roman"/>
          <w:i/>
          <w:color w:val="000000"/>
          <w:lang w:val="en-US"/>
        </w:rPr>
        <w:t>m</w:t>
      </w:r>
      <w:r w:rsidRPr="00D561C3">
        <w:rPr>
          <w:rFonts w:ascii="Times New Roman" w:hAnsi="Times New Roman" w:cs="Times New Roman"/>
          <w:i/>
          <w:color w:val="000000"/>
          <w:lang w:val="en-US"/>
        </w:rPr>
        <w:t xml:space="preserve">ass </w:t>
      </w:r>
      <w:r w:rsidR="00F96935">
        <w:rPr>
          <w:rFonts w:ascii="Times New Roman" w:hAnsi="Times New Roman" w:cs="Times New Roman"/>
          <w:i/>
          <w:color w:val="000000"/>
          <w:lang w:val="en-US"/>
        </w:rPr>
        <w:t>i</w:t>
      </w:r>
      <w:r w:rsidRPr="00D561C3">
        <w:rPr>
          <w:rFonts w:ascii="Times New Roman" w:hAnsi="Times New Roman" w:cs="Times New Roman"/>
          <w:i/>
          <w:color w:val="000000"/>
          <w:lang w:val="en-US"/>
        </w:rPr>
        <w:t xml:space="preserve">ndex and </w:t>
      </w:r>
      <w:r w:rsidR="00F96935">
        <w:rPr>
          <w:rFonts w:ascii="Times New Roman" w:hAnsi="Times New Roman" w:cs="Times New Roman"/>
          <w:i/>
          <w:color w:val="000000"/>
          <w:lang w:val="en-US"/>
        </w:rPr>
        <w:t>s</w:t>
      </w:r>
      <w:r w:rsidR="00533214">
        <w:rPr>
          <w:rFonts w:ascii="Times New Roman" w:hAnsi="Times New Roman" w:cs="Times New Roman"/>
          <w:i/>
          <w:color w:val="000000"/>
          <w:lang w:val="en-US"/>
        </w:rPr>
        <w:t>hort-</w:t>
      </w:r>
      <w:r w:rsidR="00F96935">
        <w:rPr>
          <w:rFonts w:ascii="Times New Roman" w:hAnsi="Times New Roman" w:cs="Times New Roman"/>
          <w:i/>
          <w:color w:val="000000"/>
          <w:lang w:val="en-US"/>
        </w:rPr>
        <w:t>t</w:t>
      </w:r>
      <w:r w:rsidR="00533214">
        <w:rPr>
          <w:rFonts w:ascii="Times New Roman" w:hAnsi="Times New Roman" w:cs="Times New Roman"/>
          <w:i/>
          <w:color w:val="000000"/>
          <w:lang w:val="en-US"/>
        </w:rPr>
        <w:t xml:space="preserve">erm </w:t>
      </w:r>
      <w:r w:rsidR="00F96935">
        <w:rPr>
          <w:rFonts w:ascii="Times New Roman" w:hAnsi="Times New Roman" w:cs="Times New Roman"/>
          <w:i/>
          <w:color w:val="000000"/>
          <w:lang w:val="en-US"/>
        </w:rPr>
        <w:t>d</w:t>
      </w:r>
      <w:r w:rsidR="00533214">
        <w:rPr>
          <w:rFonts w:ascii="Times New Roman" w:hAnsi="Times New Roman" w:cs="Times New Roman"/>
          <w:i/>
          <w:color w:val="000000"/>
          <w:lang w:val="en-US"/>
        </w:rPr>
        <w:t xml:space="preserve">onor </w:t>
      </w:r>
      <w:r w:rsidR="00F96935">
        <w:rPr>
          <w:rFonts w:ascii="Times New Roman" w:hAnsi="Times New Roman" w:cs="Times New Roman"/>
          <w:i/>
          <w:color w:val="000000"/>
          <w:lang w:val="en-US"/>
        </w:rPr>
        <w:t>o</w:t>
      </w:r>
      <w:r w:rsidRPr="00D561C3">
        <w:rPr>
          <w:rFonts w:ascii="Times New Roman" w:hAnsi="Times New Roman" w:cs="Times New Roman"/>
          <w:i/>
          <w:color w:val="000000"/>
          <w:lang w:val="en-US"/>
        </w:rPr>
        <w:t xml:space="preserve">utcome of </w:t>
      </w:r>
      <w:r w:rsidR="00F96935">
        <w:rPr>
          <w:rFonts w:ascii="Times New Roman" w:hAnsi="Times New Roman" w:cs="Times New Roman"/>
          <w:i/>
          <w:color w:val="000000"/>
          <w:lang w:val="en-US"/>
        </w:rPr>
        <w:t>l</w:t>
      </w:r>
      <w:r w:rsidRPr="00D561C3">
        <w:rPr>
          <w:rFonts w:ascii="Times New Roman" w:hAnsi="Times New Roman" w:cs="Times New Roman"/>
          <w:i/>
          <w:color w:val="000000"/>
          <w:lang w:val="en-US"/>
        </w:rPr>
        <w:t xml:space="preserve">aparoscopic </w:t>
      </w:r>
      <w:r w:rsidR="00F96935">
        <w:rPr>
          <w:rFonts w:ascii="Times New Roman" w:hAnsi="Times New Roman" w:cs="Times New Roman"/>
          <w:i/>
          <w:color w:val="000000"/>
          <w:lang w:val="en-US"/>
        </w:rPr>
        <w:t>d</w:t>
      </w:r>
      <w:r w:rsidRPr="00D561C3">
        <w:rPr>
          <w:rFonts w:ascii="Times New Roman" w:hAnsi="Times New Roman" w:cs="Times New Roman"/>
          <w:i/>
          <w:color w:val="000000"/>
          <w:lang w:val="en-US"/>
        </w:rPr>
        <w:t xml:space="preserve">onor </w:t>
      </w:r>
      <w:r w:rsidR="00F96935">
        <w:rPr>
          <w:rFonts w:ascii="Times New Roman" w:hAnsi="Times New Roman" w:cs="Times New Roman"/>
          <w:i/>
          <w:color w:val="000000"/>
          <w:lang w:val="en-US"/>
        </w:rPr>
        <w:t>n</w:t>
      </w:r>
      <w:r w:rsidRPr="00D561C3">
        <w:rPr>
          <w:rFonts w:ascii="Times New Roman" w:hAnsi="Times New Roman" w:cs="Times New Roman"/>
          <w:i/>
          <w:color w:val="000000"/>
          <w:lang w:val="en-US"/>
        </w:rPr>
        <w:t>ephrectomy</w:t>
      </w:r>
      <w:r w:rsidR="00EE5162" w:rsidRPr="00D561C3">
        <w:rPr>
          <w:rFonts w:ascii="Times New Roman" w:hAnsi="Times New Roman" w:cs="Times New Roman"/>
          <w:i/>
          <w:color w:val="000000"/>
          <w:lang w:val="en-US"/>
        </w:rPr>
        <w:br/>
      </w:r>
      <w:r w:rsidR="00533214">
        <w:rPr>
          <w:rFonts w:ascii="Times New Roman" w:hAnsi="Times New Roman" w:cs="Times New Roman"/>
          <w:iCs/>
          <w:color w:val="000000"/>
          <w:lang w:val="en-US"/>
        </w:rPr>
        <w:t>Kidney International</w:t>
      </w:r>
      <w:r w:rsidRPr="00D561C3">
        <w:rPr>
          <w:rFonts w:ascii="Times New Roman" w:hAnsi="Times New Roman" w:cs="Times New Roman"/>
          <w:iCs/>
          <w:color w:val="000000"/>
          <w:lang w:val="en-US"/>
        </w:rPr>
        <w:t>,</w:t>
      </w:r>
      <w:r w:rsidRPr="00D561C3">
        <w:rPr>
          <w:rFonts w:ascii="Times New Roman" w:hAnsi="Times New Roman" w:cs="Times New Roman"/>
          <w:i/>
          <w:iCs/>
          <w:color w:val="000000"/>
          <w:lang w:val="en-US"/>
        </w:rPr>
        <w:t xml:space="preserve"> </w:t>
      </w:r>
      <w:r w:rsidR="00533214">
        <w:rPr>
          <w:rFonts w:ascii="Times New Roman" w:hAnsi="Times New Roman" w:cs="Times New Roman"/>
          <w:i/>
          <w:iCs/>
          <w:color w:val="000000"/>
          <w:lang w:val="en-US"/>
        </w:rPr>
        <w:t>177(8)</w:t>
      </w:r>
      <w:r w:rsidRPr="00D561C3">
        <w:rPr>
          <w:rFonts w:ascii="Times New Roman" w:hAnsi="Times New Roman" w:cs="Times New Roman"/>
          <w:color w:val="000000"/>
          <w:lang w:val="en-US"/>
        </w:rPr>
        <w:t xml:space="preserve">, </w:t>
      </w:r>
      <w:r w:rsidR="00533214">
        <w:rPr>
          <w:rFonts w:ascii="Times New Roman" w:hAnsi="Times New Roman" w:cs="Times New Roman"/>
          <w:color w:val="000000"/>
          <w:lang w:val="en-US"/>
        </w:rPr>
        <w:t>743-754</w:t>
      </w:r>
      <w:r w:rsidRPr="00D561C3">
        <w:rPr>
          <w:rFonts w:ascii="Times New Roman" w:hAnsi="Times New Roman" w:cs="Times New Roman"/>
          <w:color w:val="000000"/>
          <w:lang w:val="en-US"/>
        </w:rPr>
        <w:t>.</w:t>
      </w:r>
    </w:p>
    <w:p w:rsidR="009E15CB" w:rsidRPr="00D561C3" w:rsidRDefault="009E15CB" w:rsidP="00DC763F">
      <w:pPr>
        <w:pStyle w:val="ListParagraph"/>
        <w:numPr>
          <w:ilvl w:val="0"/>
          <w:numId w:val="1"/>
        </w:numPr>
        <w:shd w:val="clear" w:color="auto" w:fill="FFFFFF"/>
        <w:spacing w:before="100" w:beforeAutospacing="1" w:after="120"/>
        <w:rPr>
          <w:rFonts w:ascii="Times New Roman" w:hAnsi="Times New Roman" w:cs="Times New Roman"/>
          <w:lang w:val="en-US"/>
        </w:rPr>
      </w:pPr>
      <w:proofErr w:type="spellStart"/>
      <w:r w:rsidRPr="00D561C3">
        <w:rPr>
          <w:rFonts w:ascii="Times New Roman" w:hAnsi="Times New Roman" w:cs="Times New Roman"/>
          <w:color w:val="000000"/>
          <w:lang w:val="en-US"/>
        </w:rPr>
        <w:t>Kalmijn</w:t>
      </w:r>
      <w:proofErr w:type="spellEnd"/>
      <w:r w:rsidRPr="00D561C3">
        <w:rPr>
          <w:rFonts w:ascii="Times New Roman" w:hAnsi="Times New Roman" w:cs="Times New Roman"/>
          <w:color w:val="000000"/>
          <w:lang w:val="en-US"/>
        </w:rPr>
        <w:t xml:space="preserve">, W.M., Arends, L.R. &amp; </w:t>
      </w:r>
      <w:proofErr w:type="spellStart"/>
      <w:r w:rsidRPr="00D561C3">
        <w:rPr>
          <w:rFonts w:ascii="Times New Roman" w:hAnsi="Times New Roman" w:cs="Times New Roman"/>
          <w:color w:val="000000"/>
          <w:lang w:val="en-US"/>
        </w:rPr>
        <w:t>Veenhoven</w:t>
      </w:r>
      <w:proofErr w:type="spellEnd"/>
      <w:r w:rsidRPr="00D561C3">
        <w:rPr>
          <w:rFonts w:ascii="Times New Roman" w:hAnsi="Times New Roman" w:cs="Times New Roman"/>
          <w:color w:val="000000"/>
          <w:lang w:val="en-US"/>
        </w:rPr>
        <w:t>, R. (2011)</w:t>
      </w:r>
      <w:r w:rsidR="00EE5162" w:rsidRPr="00D561C3">
        <w:rPr>
          <w:rFonts w:ascii="Times New Roman" w:hAnsi="Times New Roman" w:cs="Times New Roman"/>
          <w:color w:val="000000"/>
          <w:lang w:val="en-US"/>
        </w:rPr>
        <w:br/>
      </w:r>
      <w:r w:rsidRPr="00D561C3">
        <w:rPr>
          <w:rFonts w:ascii="Times New Roman" w:hAnsi="Times New Roman" w:cs="Times New Roman"/>
          <w:i/>
          <w:color w:val="000000"/>
          <w:lang w:val="en-US"/>
        </w:rPr>
        <w:t>Happiness scale interval study. Methodological considerations</w:t>
      </w:r>
      <w:r w:rsidR="00EE5162" w:rsidRPr="00D561C3">
        <w:rPr>
          <w:rFonts w:ascii="Times New Roman" w:hAnsi="Times New Roman" w:cs="Times New Roman"/>
          <w:color w:val="000000"/>
          <w:u w:val="single"/>
          <w:lang w:val="en-US"/>
        </w:rPr>
        <w:br/>
      </w:r>
      <w:r w:rsidRPr="00D561C3">
        <w:rPr>
          <w:rFonts w:ascii="Times New Roman" w:hAnsi="Times New Roman" w:cs="Times New Roman"/>
          <w:iCs/>
          <w:color w:val="000000"/>
          <w:lang w:val="en-US"/>
        </w:rPr>
        <w:t>Social Indicators Research, 102</w:t>
      </w:r>
      <w:r w:rsidRPr="00D561C3">
        <w:rPr>
          <w:rFonts w:ascii="Times New Roman" w:hAnsi="Times New Roman" w:cs="Times New Roman"/>
          <w:color w:val="000000"/>
          <w:lang w:val="en-US"/>
        </w:rPr>
        <w:t>(3), 497-515.</w:t>
      </w:r>
    </w:p>
    <w:p w:rsidR="009E15CB" w:rsidRPr="00D561C3" w:rsidRDefault="009E15CB" w:rsidP="00DC763F">
      <w:pPr>
        <w:pStyle w:val="ListParagraph"/>
        <w:numPr>
          <w:ilvl w:val="0"/>
          <w:numId w:val="1"/>
        </w:numPr>
        <w:shd w:val="clear" w:color="auto" w:fill="FFFFFF"/>
        <w:spacing w:before="100" w:beforeAutospacing="1" w:after="120"/>
        <w:rPr>
          <w:rFonts w:ascii="Times New Roman" w:hAnsi="Times New Roman" w:cs="Times New Roman"/>
          <w:lang w:val="en-US"/>
        </w:rPr>
      </w:pPr>
      <w:proofErr w:type="spellStart"/>
      <w:r w:rsidRPr="00D561C3">
        <w:rPr>
          <w:rFonts w:ascii="Times New Roman" w:hAnsi="Times New Roman" w:cs="Times New Roman"/>
          <w:color w:val="000000"/>
          <w:lang w:val="en-US"/>
        </w:rPr>
        <w:t>Kleingeld</w:t>
      </w:r>
      <w:proofErr w:type="spellEnd"/>
      <w:r w:rsidRPr="00D561C3">
        <w:rPr>
          <w:rFonts w:ascii="Times New Roman" w:hAnsi="Times New Roman" w:cs="Times New Roman"/>
          <w:color w:val="000000"/>
          <w:lang w:val="en-US"/>
        </w:rPr>
        <w:t xml:space="preserve">, A., </w:t>
      </w:r>
      <w:proofErr w:type="spellStart"/>
      <w:r w:rsidRPr="00D561C3">
        <w:rPr>
          <w:rFonts w:ascii="Times New Roman" w:hAnsi="Times New Roman" w:cs="Times New Roman"/>
          <w:color w:val="000000"/>
          <w:lang w:val="en-US"/>
        </w:rPr>
        <w:t>Mierlo</w:t>
      </w:r>
      <w:proofErr w:type="spellEnd"/>
      <w:r w:rsidRPr="00D561C3">
        <w:rPr>
          <w:rFonts w:ascii="Times New Roman" w:hAnsi="Times New Roman" w:cs="Times New Roman"/>
          <w:color w:val="000000"/>
          <w:lang w:val="en-US"/>
        </w:rPr>
        <w:t>, H. van &amp; Arends, L.R. (2011)</w:t>
      </w:r>
      <w:r w:rsidR="00EE5162" w:rsidRPr="00D561C3">
        <w:rPr>
          <w:rFonts w:ascii="Times New Roman" w:hAnsi="Times New Roman" w:cs="Times New Roman"/>
          <w:color w:val="000000"/>
          <w:lang w:val="en-US"/>
        </w:rPr>
        <w:br/>
      </w:r>
      <w:r w:rsidRPr="00D561C3">
        <w:rPr>
          <w:rFonts w:ascii="Times New Roman" w:hAnsi="Times New Roman" w:cs="Times New Roman"/>
          <w:i/>
          <w:color w:val="000000"/>
          <w:lang w:val="en-US"/>
        </w:rPr>
        <w:t>The effect of goal setting on group performance: A meta-analysis</w:t>
      </w:r>
      <w:r w:rsidR="00EE5162" w:rsidRPr="00D561C3">
        <w:rPr>
          <w:rFonts w:ascii="Times New Roman" w:hAnsi="Times New Roman" w:cs="Times New Roman"/>
          <w:color w:val="000000"/>
          <w:lang w:val="en-US"/>
        </w:rPr>
        <w:br/>
      </w:r>
      <w:r w:rsidRPr="00D561C3">
        <w:rPr>
          <w:rFonts w:ascii="Times New Roman" w:hAnsi="Times New Roman" w:cs="Times New Roman"/>
          <w:iCs/>
          <w:color w:val="000000"/>
          <w:lang w:val="en-US"/>
        </w:rPr>
        <w:t>Journal of Applied Psychology, 96</w:t>
      </w:r>
      <w:r w:rsidRPr="00D561C3">
        <w:rPr>
          <w:rFonts w:ascii="Times New Roman" w:hAnsi="Times New Roman" w:cs="Times New Roman"/>
          <w:color w:val="000000"/>
          <w:lang w:val="en-US"/>
        </w:rPr>
        <w:t>(6), 1289-1304.</w:t>
      </w:r>
    </w:p>
    <w:p w:rsidR="00DA33B1" w:rsidRPr="00533214" w:rsidRDefault="009E15CB" w:rsidP="00533214">
      <w:pPr>
        <w:pStyle w:val="ListParagraph"/>
        <w:numPr>
          <w:ilvl w:val="0"/>
          <w:numId w:val="1"/>
        </w:numPr>
        <w:shd w:val="clear" w:color="auto" w:fill="FFFFFF"/>
        <w:spacing w:before="100" w:beforeAutospacing="1" w:after="120"/>
        <w:rPr>
          <w:rFonts w:ascii="Times New Roman" w:eastAsia="Times New Roman" w:hAnsi="Times New Roman" w:cs="Times New Roman"/>
          <w:color w:val="000000"/>
          <w:lang w:val="en-US" w:eastAsia="nl-NL"/>
        </w:rPr>
      </w:pPr>
      <w:proofErr w:type="spellStart"/>
      <w:r w:rsidRPr="00D561C3">
        <w:rPr>
          <w:rFonts w:ascii="Times New Roman" w:hAnsi="Times New Roman" w:cs="Times New Roman"/>
          <w:color w:val="000000"/>
          <w:lang w:val="en-US"/>
        </w:rPr>
        <w:t>Vissers</w:t>
      </w:r>
      <w:proofErr w:type="spellEnd"/>
      <w:r w:rsidRPr="00D561C3">
        <w:rPr>
          <w:rFonts w:ascii="Times New Roman" w:hAnsi="Times New Roman" w:cs="Times New Roman"/>
          <w:color w:val="000000"/>
          <w:lang w:val="en-US"/>
        </w:rPr>
        <w:t xml:space="preserve">, M.M., </w:t>
      </w:r>
      <w:proofErr w:type="spellStart"/>
      <w:r w:rsidRPr="00D561C3">
        <w:rPr>
          <w:rFonts w:ascii="Times New Roman" w:hAnsi="Times New Roman" w:cs="Times New Roman"/>
          <w:color w:val="000000"/>
          <w:lang w:val="en-US"/>
        </w:rPr>
        <w:t>Bussmann</w:t>
      </w:r>
      <w:proofErr w:type="spellEnd"/>
      <w:r w:rsidRPr="00D561C3">
        <w:rPr>
          <w:rFonts w:ascii="Times New Roman" w:hAnsi="Times New Roman" w:cs="Times New Roman"/>
          <w:color w:val="000000"/>
          <w:lang w:val="en-US"/>
        </w:rPr>
        <w:t xml:space="preserve">, J.B.J., </w:t>
      </w:r>
      <w:proofErr w:type="spellStart"/>
      <w:r w:rsidRPr="00D561C3">
        <w:rPr>
          <w:rFonts w:ascii="Times New Roman" w:hAnsi="Times New Roman" w:cs="Times New Roman"/>
          <w:color w:val="000000"/>
          <w:lang w:val="en-US"/>
        </w:rPr>
        <w:t>Verhaar</w:t>
      </w:r>
      <w:proofErr w:type="spellEnd"/>
      <w:r w:rsidRPr="00D561C3">
        <w:rPr>
          <w:rFonts w:ascii="Times New Roman" w:hAnsi="Times New Roman" w:cs="Times New Roman"/>
          <w:color w:val="000000"/>
          <w:lang w:val="en-US"/>
        </w:rPr>
        <w:t xml:space="preserve">, J.A.N., Arends, L.R., </w:t>
      </w:r>
      <w:proofErr w:type="spellStart"/>
      <w:r w:rsidRPr="00D561C3">
        <w:rPr>
          <w:rFonts w:ascii="Times New Roman" w:hAnsi="Times New Roman" w:cs="Times New Roman"/>
          <w:color w:val="000000"/>
          <w:lang w:val="en-US"/>
        </w:rPr>
        <w:t>Furlan</w:t>
      </w:r>
      <w:proofErr w:type="spellEnd"/>
      <w:r w:rsidRPr="00D561C3">
        <w:rPr>
          <w:rFonts w:ascii="Times New Roman" w:hAnsi="Times New Roman" w:cs="Times New Roman"/>
          <w:color w:val="000000"/>
          <w:lang w:val="en-US"/>
        </w:rPr>
        <w:t xml:space="preserve">, AD &amp; </w:t>
      </w:r>
      <w:proofErr w:type="spellStart"/>
      <w:r w:rsidRPr="00D561C3">
        <w:rPr>
          <w:rFonts w:ascii="Times New Roman" w:hAnsi="Times New Roman" w:cs="Times New Roman"/>
          <w:color w:val="000000"/>
          <w:lang w:val="en-US"/>
        </w:rPr>
        <w:t>Reijman</w:t>
      </w:r>
      <w:proofErr w:type="spellEnd"/>
      <w:r w:rsidRPr="00D561C3">
        <w:rPr>
          <w:rFonts w:ascii="Times New Roman" w:hAnsi="Times New Roman" w:cs="Times New Roman"/>
          <w:color w:val="000000"/>
          <w:lang w:val="en-US"/>
        </w:rPr>
        <w:t>, M. (2011)</w:t>
      </w:r>
      <w:r w:rsidR="00EE5162" w:rsidRPr="00D561C3">
        <w:rPr>
          <w:rFonts w:ascii="Times New Roman" w:hAnsi="Times New Roman" w:cs="Times New Roman"/>
          <w:color w:val="000000"/>
          <w:lang w:val="en-US"/>
        </w:rPr>
        <w:br/>
      </w:r>
      <w:hyperlink r:id="rId11" w:tgtFrame="_blank" w:history="1">
        <w:r w:rsidRPr="00D561C3">
          <w:rPr>
            <w:rFonts w:ascii="Times New Roman" w:hAnsi="Times New Roman" w:cs="Times New Roman"/>
            <w:i/>
            <w:color w:val="000000"/>
            <w:lang w:val="en-US"/>
          </w:rPr>
          <w:t xml:space="preserve">Recovery of Physical Functioning After Total Hip </w:t>
        </w:r>
        <w:proofErr w:type="spellStart"/>
        <w:r w:rsidRPr="00D561C3">
          <w:rPr>
            <w:rFonts w:ascii="Times New Roman" w:hAnsi="Times New Roman" w:cs="Times New Roman"/>
            <w:i/>
            <w:color w:val="000000"/>
            <w:lang w:val="en-US"/>
          </w:rPr>
          <w:t>Arthroplasty</w:t>
        </w:r>
        <w:proofErr w:type="spellEnd"/>
        <w:r w:rsidRPr="00D561C3">
          <w:rPr>
            <w:rFonts w:ascii="Times New Roman" w:hAnsi="Times New Roman" w:cs="Times New Roman"/>
            <w:i/>
            <w:color w:val="000000"/>
            <w:lang w:val="en-US"/>
          </w:rPr>
          <w:t>: Systematic Review and Meta-Analysis of the Literature</w:t>
        </w:r>
      </w:hyperlink>
      <w:r w:rsidR="00EE5162" w:rsidRPr="00D561C3">
        <w:rPr>
          <w:rFonts w:ascii="Times New Roman" w:hAnsi="Times New Roman" w:cs="Times New Roman"/>
          <w:color w:val="000000"/>
          <w:lang w:val="en-US"/>
        </w:rPr>
        <w:br/>
      </w:r>
      <w:r w:rsidRPr="00D561C3">
        <w:rPr>
          <w:rFonts w:ascii="Times New Roman" w:hAnsi="Times New Roman" w:cs="Times New Roman"/>
          <w:iCs/>
          <w:color w:val="000000"/>
          <w:lang w:val="en-US"/>
        </w:rPr>
        <w:t>Physical Therapy, 91</w:t>
      </w:r>
      <w:r w:rsidRPr="00D561C3">
        <w:rPr>
          <w:rFonts w:ascii="Times New Roman" w:hAnsi="Times New Roman" w:cs="Times New Roman"/>
          <w:color w:val="000000"/>
          <w:lang w:val="en-US"/>
        </w:rPr>
        <w:t>(5), 615-629</w:t>
      </w:r>
    </w:p>
    <w:p w:rsidR="00DA33B1" w:rsidRPr="00DA33B1" w:rsidRDefault="00DA33B1" w:rsidP="00DA33B1">
      <w:pPr>
        <w:pStyle w:val="ListParagraph"/>
        <w:numPr>
          <w:ilvl w:val="0"/>
          <w:numId w:val="1"/>
        </w:numPr>
        <w:shd w:val="clear" w:color="auto" w:fill="FFFFFF"/>
        <w:spacing w:before="100" w:beforeAutospacing="1" w:after="120"/>
        <w:rPr>
          <w:rFonts w:ascii="Times New Roman" w:eastAsia="Times New Roman" w:hAnsi="Times New Roman" w:cs="Times New Roman"/>
          <w:color w:val="000000"/>
          <w:lang w:eastAsia="nl-NL"/>
        </w:rPr>
      </w:pPr>
      <w:r w:rsidRPr="00DA33B1">
        <w:rPr>
          <w:rFonts w:ascii="Times New Roman" w:eastAsia="Times New Roman" w:hAnsi="Times New Roman" w:cs="Times New Roman"/>
          <w:color w:val="000000"/>
          <w:lang w:val="en-GB" w:eastAsia="nl-NL"/>
        </w:rPr>
        <w:t xml:space="preserve">Arends L.R. (2006). Multivariate meta-analysis: modelling the heterogeneity. Mixing apples and oranges: dangerous or delicious? </w:t>
      </w:r>
      <w:r w:rsidRPr="00206BAD">
        <w:rPr>
          <w:rFonts w:ascii="Times New Roman" w:eastAsia="Times New Roman" w:hAnsi="Times New Roman" w:cs="Times New Roman"/>
          <w:color w:val="000000"/>
          <w:lang w:val="en-US" w:eastAsia="nl-NL"/>
        </w:rPr>
        <w:t xml:space="preserve">PhD Thesis, Erasmus Universiteit Rotterdam, the Netherlands. </w:t>
      </w:r>
      <w:r w:rsidRPr="00DA33B1">
        <w:rPr>
          <w:rFonts w:ascii="Times New Roman" w:eastAsia="Times New Roman" w:hAnsi="Times New Roman" w:cs="Times New Roman"/>
          <w:color w:val="000000"/>
          <w:lang w:eastAsia="nl-NL"/>
        </w:rPr>
        <w:t>ISBN 90-9020786-4.</w:t>
      </w:r>
    </w:p>
    <w:p w:rsidR="009E15CB" w:rsidRDefault="00DA33B1" w:rsidP="00533214">
      <w:pPr>
        <w:pStyle w:val="ListParagraph"/>
        <w:numPr>
          <w:ilvl w:val="0"/>
          <w:numId w:val="1"/>
        </w:numPr>
        <w:shd w:val="clear" w:color="auto" w:fill="FFFFFF"/>
        <w:spacing w:before="100" w:beforeAutospacing="1" w:after="120"/>
        <w:rPr>
          <w:rFonts w:ascii="Times New Roman" w:hAnsi="Times New Roman" w:cs="Times New Roman"/>
          <w:color w:val="000000"/>
          <w:lang w:val="en-GB"/>
        </w:rPr>
      </w:pPr>
      <w:r w:rsidRPr="00DA33B1">
        <w:rPr>
          <w:rFonts w:ascii="Times New Roman" w:hAnsi="Times New Roman" w:cs="Times New Roman"/>
          <w:color w:val="000000"/>
        </w:rPr>
        <w:t xml:space="preserve">Van Houwelingen, H.C., Arends, L.R. &amp; Stijnen, T. (2002). </w:t>
      </w:r>
      <w:r w:rsidRPr="00DA33B1">
        <w:rPr>
          <w:rFonts w:ascii="Times New Roman" w:hAnsi="Times New Roman" w:cs="Times New Roman"/>
          <w:color w:val="000000"/>
          <w:lang w:val="en-GB"/>
        </w:rPr>
        <w:t>Advanced methods in meta-analysis: multivariate approach and meta-regression.</w:t>
      </w:r>
      <w:r w:rsidRPr="00DA33B1">
        <w:rPr>
          <w:rFonts w:ascii="Times New Roman" w:hAnsi="Times New Roman" w:cs="Times New Roman"/>
          <w:i/>
          <w:iCs/>
          <w:color w:val="000000"/>
          <w:lang w:val="en-GB"/>
        </w:rPr>
        <w:t xml:space="preserve"> Statistics in Medicine</w:t>
      </w:r>
      <w:r w:rsidRPr="00DA33B1">
        <w:rPr>
          <w:rFonts w:ascii="Times New Roman" w:hAnsi="Times New Roman" w:cs="Times New Roman"/>
          <w:color w:val="000000"/>
          <w:lang w:val="en-GB"/>
        </w:rPr>
        <w:t xml:space="preserve">, </w:t>
      </w:r>
      <w:r w:rsidRPr="00DA33B1">
        <w:rPr>
          <w:rFonts w:ascii="Times New Roman" w:hAnsi="Times New Roman" w:cs="Times New Roman"/>
          <w:i/>
          <w:iCs/>
          <w:color w:val="000000"/>
          <w:lang w:val="en-GB"/>
        </w:rPr>
        <w:t>21</w:t>
      </w:r>
      <w:r w:rsidRPr="00DA33B1">
        <w:rPr>
          <w:rFonts w:ascii="Times New Roman" w:hAnsi="Times New Roman" w:cs="Times New Roman"/>
          <w:color w:val="000000"/>
          <w:lang w:val="en-GB"/>
        </w:rPr>
        <w:t>(4), 589-624.</w:t>
      </w:r>
      <w:r w:rsidR="00D561C3" w:rsidRPr="00533214">
        <w:rPr>
          <w:rFonts w:ascii="Times New Roman" w:eastAsia="Times New Roman" w:hAnsi="Times New Roman" w:cs="Times New Roman"/>
          <w:color w:val="000000"/>
          <w:lang w:val="en-US" w:eastAsia="nl-NL"/>
        </w:rPr>
        <w:br/>
      </w:r>
    </w:p>
    <w:p w:rsidR="00F96935" w:rsidRPr="00533214" w:rsidRDefault="00F96935" w:rsidP="00F96935">
      <w:pPr>
        <w:pStyle w:val="ListParagraph"/>
        <w:shd w:val="clear" w:color="auto" w:fill="FFFFFF"/>
        <w:spacing w:before="100" w:beforeAutospacing="1" w:after="120"/>
        <w:rPr>
          <w:rFonts w:ascii="Times New Roman" w:hAnsi="Times New Roman" w:cs="Times New Roman"/>
          <w:color w:val="000000"/>
          <w:lang w:val="en-GB"/>
        </w:rPr>
      </w:pPr>
    </w:p>
    <w:p w:rsidR="00D561C3" w:rsidRDefault="00D561C3" w:rsidP="00D561C3">
      <w:pPr>
        <w:pStyle w:val="ListParagraph"/>
        <w:ind w:left="0"/>
        <w:rPr>
          <w:rFonts w:ascii="Times New Roman" w:hAnsi="Times New Roman" w:cs="Times New Roman"/>
          <w:b/>
        </w:rPr>
      </w:pPr>
      <w:r w:rsidRPr="00D561C3">
        <w:rPr>
          <w:rFonts w:ascii="Times New Roman" w:hAnsi="Times New Roman" w:cs="Times New Roman"/>
          <w:b/>
        </w:rPr>
        <w:t>Dr. Martijn Burger</w:t>
      </w:r>
    </w:p>
    <w:p w:rsidR="00F96935" w:rsidRPr="00D561C3" w:rsidRDefault="00F96935" w:rsidP="00D561C3">
      <w:pPr>
        <w:pStyle w:val="ListParagraph"/>
        <w:ind w:left="0"/>
        <w:rPr>
          <w:rFonts w:ascii="Times New Roman" w:hAnsi="Times New Roman" w:cs="Times New Roman"/>
          <w:b/>
        </w:rPr>
      </w:pPr>
    </w:p>
    <w:p w:rsidR="00D561C3" w:rsidRPr="00D561C3" w:rsidRDefault="00D561C3" w:rsidP="00D561C3">
      <w:pPr>
        <w:pStyle w:val="ListParagraph"/>
        <w:numPr>
          <w:ilvl w:val="0"/>
          <w:numId w:val="4"/>
        </w:numPr>
        <w:rPr>
          <w:rFonts w:ascii="Times New Roman" w:hAnsi="Times New Roman" w:cs="Times New Roman"/>
          <w:i/>
        </w:rPr>
      </w:pPr>
      <w:r w:rsidRPr="00D561C3">
        <w:rPr>
          <w:rFonts w:ascii="Times New Roman" w:hAnsi="Times New Roman" w:cs="Times New Roman"/>
        </w:rPr>
        <w:t xml:space="preserve">Burger, M.J., Wall, R.S. &amp; Van der Knaap, G.A. (2013) </w:t>
      </w:r>
    </w:p>
    <w:p w:rsidR="00D561C3" w:rsidRPr="00D561C3" w:rsidRDefault="00D561C3" w:rsidP="00D561C3">
      <w:pPr>
        <w:pStyle w:val="ListParagraph"/>
        <w:rPr>
          <w:rFonts w:ascii="Times New Roman" w:hAnsi="Times New Roman" w:cs="Times New Roman"/>
          <w:i/>
          <w:lang w:val="en-US"/>
        </w:rPr>
      </w:pPr>
      <w:r w:rsidRPr="00D561C3">
        <w:rPr>
          <w:rFonts w:ascii="Times New Roman" w:hAnsi="Times New Roman" w:cs="Times New Roman"/>
          <w:i/>
          <w:lang w:val="en-US"/>
        </w:rPr>
        <w:t>Revealed competition for greenfield investments in Europe.</w:t>
      </w:r>
    </w:p>
    <w:p w:rsidR="00D561C3" w:rsidRPr="00D561C3" w:rsidRDefault="00D561C3" w:rsidP="00D561C3">
      <w:pPr>
        <w:pStyle w:val="ListParagraph"/>
        <w:rPr>
          <w:rFonts w:ascii="Times New Roman" w:hAnsi="Times New Roman" w:cs="Times New Roman"/>
          <w:lang w:val="en-US"/>
        </w:rPr>
      </w:pPr>
      <w:r w:rsidRPr="00D561C3">
        <w:rPr>
          <w:rFonts w:ascii="Times New Roman" w:hAnsi="Times New Roman" w:cs="Times New Roman"/>
          <w:lang w:val="en-US"/>
        </w:rPr>
        <w:t>Journal of Economic Geography, 13(4), 619-648.</w:t>
      </w:r>
    </w:p>
    <w:p w:rsidR="00D561C3" w:rsidRPr="00D561C3" w:rsidRDefault="00D561C3" w:rsidP="00D561C3">
      <w:pPr>
        <w:pStyle w:val="ListParagraph"/>
        <w:numPr>
          <w:ilvl w:val="0"/>
          <w:numId w:val="4"/>
        </w:numPr>
        <w:rPr>
          <w:rFonts w:ascii="Times New Roman" w:hAnsi="Times New Roman" w:cs="Times New Roman"/>
        </w:rPr>
      </w:pPr>
      <w:r w:rsidRPr="00D561C3">
        <w:rPr>
          <w:rFonts w:ascii="Times New Roman" w:hAnsi="Times New Roman" w:cs="Times New Roman"/>
        </w:rPr>
        <w:t xml:space="preserve">Van Oort, F.G., Burger, M.J., </w:t>
      </w:r>
      <w:proofErr w:type="spellStart"/>
      <w:r w:rsidRPr="00D561C3">
        <w:rPr>
          <w:rFonts w:ascii="Times New Roman" w:hAnsi="Times New Roman" w:cs="Times New Roman"/>
        </w:rPr>
        <w:t>Knoben</w:t>
      </w:r>
      <w:proofErr w:type="spellEnd"/>
      <w:r w:rsidRPr="00D561C3">
        <w:rPr>
          <w:rFonts w:ascii="Times New Roman" w:hAnsi="Times New Roman" w:cs="Times New Roman"/>
        </w:rPr>
        <w:t xml:space="preserve">, J. &amp; </w:t>
      </w:r>
      <w:proofErr w:type="spellStart"/>
      <w:r w:rsidRPr="00D561C3">
        <w:rPr>
          <w:rFonts w:ascii="Times New Roman" w:hAnsi="Times New Roman" w:cs="Times New Roman"/>
        </w:rPr>
        <w:t>Raspe</w:t>
      </w:r>
      <w:proofErr w:type="spellEnd"/>
      <w:r w:rsidRPr="00D561C3">
        <w:rPr>
          <w:rFonts w:ascii="Times New Roman" w:hAnsi="Times New Roman" w:cs="Times New Roman"/>
        </w:rPr>
        <w:t>, O. (2012)</w:t>
      </w:r>
    </w:p>
    <w:p w:rsidR="00D561C3" w:rsidRPr="00D561C3" w:rsidRDefault="00D561C3" w:rsidP="00D561C3">
      <w:pPr>
        <w:pStyle w:val="ListParagraph"/>
        <w:rPr>
          <w:rFonts w:ascii="Times New Roman" w:hAnsi="Times New Roman" w:cs="Times New Roman"/>
          <w:i/>
          <w:lang w:val="en-US"/>
        </w:rPr>
      </w:pPr>
      <w:r w:rsidRPr="00D561C3">
        <w:rPr>
          <w:rFonts w:ascii="Times New Roman" w:hAnsi="Times New Roman" w:cs="Times New Roman"/>
          <w:i/>
          <w:lang w:val="en-US"/>
        </w:rPr>
        <w:lastRenderedPageBreak/>
        <w:t>Multilevel approaches and the firm-agglomeration ambiguity in economic growth</w:t>
      </w:r>
    </w:p>
    <w:p w:rsidR="00D561C3" w:rsidRPr="00D561C3" w:rsidRDefault="00D561C3" w:rsidP="00D561C3">
      <w:pPr>
        <w:pStyle w:val="ListParagraph"/>
        <w:rPr>
          <w:rFonts w:ascii="Times New Roman" w:hAnsi="Times New Roman" w:cs="Times New Roman"/>
          <w:lang w:val="en-US"/>
        </w:rPr>
      </w:pPr>
      <w:r w:rsidRPr="00D561C3">
        <w:rPr>
          <w:rFonts w:ascii="Times New Roman" w:hAnsi="Times New Roman" w:cs="Times New Roman"/>
        </w:rPr>
        <w:t xml:space="preserve">Journal of </w:t>
      </w:r>
      <w:proofErr w:type="spellStart"/>
      <w:r w:rsidRPr="00D561C3">
        <w:rPr>
          <w:rFonts w:ascii="Times New Roman" w:hAnsi="Times New Roman" w:cs="Times New Roman"/>
        </w:rPr>
        <w:t>Economic</w:t>
      </w:r>
      <w:proofErr w:type="spellEnd"/>
      <w:r w:rsidRPr="00D561C3">
        <w:rPr>
          <w:rFonts w:ascii="Times New Roman" w:hAnsi="Times New Roman" w:cs="Times New Roman"/>
        </w:rPr>
        <w:t xml:space="preserve"> </w:t>
      </w:r>
      <w:proofErr w:type="spellStart"/>
      <w:r w:rsidRPr="00D561C3">
        <w:rPr>
          <w:rFonts w:ascii="Times New Roman" w:hAnsi="Times New Roman" w:cs="Times New Roman"/>
        </w:rPr>
        <w:t>Surveys</w:t>
      </w:r>
      <w:proofErr w:type="spellEnd"/>
      <w:r w:rsidRPr="00D561C3">
        <w:rPr>
          <w:rFonts w:ascii="Times New Roman" w:hAnsi="Times New Roman" w:cs="Times New Roman"/>
        </w:rPr>
        <w:t xml:space="preserve">, </w:t>
      </w:r>
      <w:r w:rsidRPr="00D561C3">
        <w:rPr>
          <w:rFonts w:ascii="Times New Roman" w:hAnsi="Times New Roman" w:cs="Times New Roman"/>
          <w:lang w:val="en-US"/>
        </w:rPr>
        <w:t>26(3), 468-491.</w:t>
      </w:r>
    </w:p>
    <w:p w:rsidR="00D561C3" w:rsidRPr="00D561C3" w:rsidRDefault="00D561C3" w:rsidP="00D561C3">
      <w:pPr>
        <w:pStyle w:val="ListParagraph"/>
        <w:numPr>
          <w:ilvl w:val="0"/>
          <w:numId w:val="4"/>
        </w:numPr>
        <w:rPr>
          <w:rFonts w:ascii="Times New Roman" w:hAnsi="Times New Roman" w:cs="Times New Roman"/>
          <w:lang w:val="en-US"/>
        </w:rPr>
      </w:pPr>
      <w:r w:rsidRPr="00D561C3">
        <w:rPr>
          <w:rFonts w:ascii="Times New Roman" w:hAnsi="Times New Roman" w:cs="Times New Roman"/>
          <w:lang w:val="en-US"/>
        </w:rPr>
        <w:t xml:space="preserve">Burger, M.J. &amp; </w:t>
      </w:r>
      <w:proofErr w:type="spellStart"/>
      <w:r w:rsidRPr="00D561C3">
        <w:rPr>
          <w:rFonts w:ascii="Times New Roman" w:hAnsi="Times New Roman" w:cs="Times New Roman"/>
          <w:lang w:val="en-US"/>
        </w:rPr>
        <w:t>Karreman</w:t>
      </w:r>
      <w:proofErr w:type="spellEnd"/>
      <w:r w:rsidRPr="00D561C3">
        <w:rPr>
          <w:rFonts w:ascii="Times New Roman" w:hAnsi="Times New Roman" w:cs="Times New Roman"/>
          <w:lang w:val="en-US"/>
        </w:rPr>
        <w:t xml:space="preserve">, B. (2010) </w:t>
      </w:r>
    </w:p>
    <w:p w:rsidR="00D561C3" w:rsidRPr="00D561C3" w:rsidRDefault="00D561C3" w:rsidP="00D561C3">
      <w:pPr>
        <w:pStyle w:val="ListParagraph"/>
        <w:rPr>
          <w:rFonts w:ascii="Times New Roman" w:hAnsi="Times New Roman" w:cs="Times New Roman"/>
          <w:lang w:val="en-US"/>
        </w:rPr>
      </w:pPr>
      <w:r w:rsidRPr="00D561C3">
        <w:rPr>
          <w:rFonts w:ascii="Times New Roman" w:hAnsi="Times New Roman" w:cs="Times New Roman"/>
          <w:lang w:val="en-US"/>
        </w:rPr>
        <w:t>Worldwide differences in executive pay, culture, well-being and economic growth’</w:t>
      </w:r>
    </w:p>
    <w:p w:rsidR="00D561C3" w:rsidRPr="00D561C3" w:rsidRDefault="00D561C3" w:rsidP="00D561C3">
      <w:pPr>
        <w:pStyle w:val="ListParagraph"/>
        <w:rPr>
          <w:rFonts w:ascii="Times New Roman" w:hAnsi="Times New Roman" w:cs="Times New Roman"/>
          <w:lang w:val="en-US"/>
        </w:rPr>
      </w:pPr>
      <w:r w:rsidRPr="00D561C3">
        <w:rPr>
          <w:rFonts w:ascii="Times New Roman" w:hAnsi="Times New Roman" w:cs="Times New Roman"/>
        </w:rPr>
        <w:t xml:space="preserve">Environment </w:t>
      </w:r>
      <w:proofErr w:type="spellStart"/>
      <w:r w:rsidRPr="00D561C3">
        <w:rPr>
          <w:rFonts w:ascii="Times New Roman" w:hAnsi="Times New Roman" w:cs="Times New Roman"/>
        </w:rPr>
        <w:t>and</w:t>
      </w:r>
      <w:proofErr w:type="spellEnd"/>
      <w:r w:rsidRPr="00D561C3">
        <w:rPr>
          <w:rFonts w:ascii="Times New Roman" w:hAnsi="Times New Roman" w:cs="Times New Roman"/>
        </w:rPr>
        <w:t xml:space="preserve"> </w:t>
      </w:r>
      <w:proofErr w:type="spellStart"/>
      <w:r w:rsidRPr="00D561C3">
        <w:rPr>
          <w:rFonts w:ascii="Times New Roman" w:hAnsi="Times New Roman" w:cs="Times New Roman"/>
        </w:rPr>
        <w:t>Planing</w:t>
      </w:r>
      <w:proofErr w:type="spellEnd"/>
      <w:r w:rsidRPr="00D561C3">
        <w:rPr>
          <w:rFonts w:ascii="Times New Roman" w:hAnsi="Times New Roman" w:cs="Times New Roman"/>
        </w:rPr>
        <w:t xml:space="preserve"> A, </w:t>
      </w:r>
      <w:r w:rsidRPr="00D561C3">
        <w:rPr>
          <w:rFonts w:ascii="Times New Roman" w:hAnsi="Times New Roman" w:cs="Times New Roman"/>
          <w:lang w:val="en-US"/>
        </w:rPr>
        <w:t>42(2), 255-256.</w:t>
      </w:r>
    </w:p>
    <w:p w:rsidR="00D561C3" w:rsidRPr="00D561C3" w:rsidRDefault="00D561C3" w:rsidP="00D561C3">
      <w:pPr>
        <w:pStyle w:val="ListParagraph"/>
        <w:numPr>
          <w:ilvl w:val="0"/>
          <w:numId w:val="4"/>
        </w:numPr>
        <w:rPr>
          <w:rFonts w:ascii="Times New Roman" w:hAnsi="Times New Roman" w:cs="Times New Roman"/>
        </w:rPr>
      </w:pPr>
      <w:r w:rsidRPr="00D561C3">
        <w:rPr>
          <w:rFonts w:ascii="Times New Roman" w:hAnsi="Times New Roman" w:cs="Times New Roman"/>
        </w:rPr>
        <w:t xml:space="preserve">Burger, M.J. &amp; Buskens, V. (2009) </w:t>
      </w:r>
    </w:p>
    <w:p w:rsidR="00D561C3" w:rsidRPr="00D561C3" w:rsidRDefault="00D561C3" w:rsidP="00D561C3">
      <w:pPr>
        <w:pStyle w:val="ListParagraph"/>
        <w:rPr>
          <w:rFonts w:ascii="Times New Roman" w:hAnsi="Times New Roman" w:cs="Times New Roman"/>
          <w:i/>
          <w:lang w:val="en-US"/>
        </w:rPr>
      </w:pPr>
      <w:r w:rsidRPr="00D561C3">
        <w:rPr>
          <w:rFonts w:ascii="Times New Roman" w:hAnsi="Times New Roman" w:cs="Times New Roman"/>
          <w:i/>
          <w:lang w:val="en-US"/>
        </w:rPr>
        <w:t>Social context and network formation: an experimental study</w:t>
      </w:r>
    </w:p>
    <w:p w:rsidR="00D561C3" w:rsidRPr="00D561C3" w:rsidRDefault="00D561C3" w:rsidP="00D561C3">
      <w:pPr>
        <w:pStyle w:val="ListParagraph"/>
        <w:rPr>
          <w:rFonts w:ascii="Times New Roman" w:hAnsi="Times New Roman" w:cs="Times New Roman"/>
          <w:lang w:val="en-US"/>
        </w:rPr>
      </w:pPr>
      <w:r w:rsidRPr="00D561C3">
        <w:rPr>
          <w:rFonts w:ascii="Times New Roman" w:hAnsi="Times New Roman" w:cs="Times New Roman"/>
          <w:lang w:val="en-US"/>
        </w:rPr>
        <w:t>Social Networks, 31(1), 63-75.</w:t>
      </w:r>
    </w:p>
    <w:p w:rsidR="00D561C3" w:rsidRPr="00D561C3" w:rsidRDefault="00D561C3" w:rsidP="00D561C3">
      <w:pPr>
        <w:pStyle w:val="ListParagraph"/>
        <w:numPr>
          <w:ilvl w:val="0"/>
          <w:numId w:val="4"/>
        </w:numPr>
        <w:rPr>
          <w:rFonts w:ascii="Times New Roman" w:hAnsi="Times New Roman" w:cs="Times New Roman"/>
        </w:rPr>
      </w:pPr>
      <w:r w:rsidRPr="00D561C3">
        <w:rPr>
          <w:rFonts w:ascii="Times New Roman" w:hAnsi="Times New Roman" w:cs="Times New Roman"/>
        </w:rPr>
        <w:t xml:space="preserve">Burger, M.J., Van Oort, F.G. &amp; </w:t>
      </w:r>
      <w:proofErr w:type="spellStart"/>
      <w:r w:rsidRPr="00D561C3">
        <w:rPr>
          <w:rFonts w:ascii="Times New Roman" w:hAnsi="Times New Roman" w:cs="Times New Roman"/>
        </w:rPr>
        <w:t>Linders</w:t>
      </w:r>
      <w:proofErr w:type="spellEnd"/>
      <w:r w:rsidRPr="00D561C3">
        <w:rPr>
          <w:rFonts w:ascii="Times New Roman" w:hAnsi="Times New Roman" w:cs="Times New Roman"/>
        </w:rPr>
        <w:t>, G.J.M. (2009)</w:t>
      </w:r>
    </w:p>
    <w:p w:rsidR="00D561C3" w:rsidRPr="00D561C3" w:rsidRDefault="00D561C3" w:rsidP="00D561C3">
      <w:pPr>
        <w:pStyle w:val="ListParagraph"/>
        <w:rPr>
          <w:rFonts w:ascii="Times New Roman" w:hAnsi="Times New Roman" w:cs="Times New Roman"/>
          <w:i/>
          <w:lang w:val="en-US"/>
        </w:rPr>
      </w:pPr>
      <w:r w:rsidRPr="00D561C3">
        <w:rPr>
          <w:rFonts w:ascii="Times New Roman" w:hAnsi="Times New Roman" w:cs="Times New Roman"/>
          <w:i/>
          <w:lang w:val="en-US"/>
        </w:rPr>
        <w:t>On the specification of the gravity model of trade: zeros, excess zeros and zero-inflated estimation</w:t>
      </w:r>
    </w:p>
    <w:p w:rsidR="00D561C3" w:rsidRPr="00D561C3" w:rsidRDefault="00D561C3" w:rsidP="00D561C3">
      <w:pPr>
        <w:pStyle w:val="ListParagraph"/>
        <w:rPr>
          <w:rFonts w:ascii="Times New Roman" w:hAnsi="Times New Roman" w:cs="Times New Roman"/>
          <w:lang w:val="en-US"/>
        </w:rPr>
      </w:pPr>
      <w:r w:rsidRPr="00206BAD">
        <w:rPr>
          <w:rFonts w:ascii="Times New Roman" w:hAnsi="Times New Roman" w:cs="Times New Roman"/>
          <w:lang w:val="en-US"/>
        </w:rPr>
        <w:t xml:space="preserve">Spatial Economic Analysis, </w:t>
      </w:r>
      <w:r w:rsidRPr="00D561C3">
        <w:rPr>
          <w:rFonts w:ascii="Times New Roman" w:hAnsi="Times New Roman" w:cs="Times New Roman"/>
          <w:lang w:val="en-US"/>
        </w:rPr>
        <w:t>4(2), 167-190.</w:t>
      </w:r>
    </w:p>
    <w:p w:rsidR="00D561C3" w:rsidRPr="00D561C3" w:rsidRDefault="00D561C3" w:rsidP="00D561C3">
      <w:pPr>
        <w:pStyle w:val="ListParagraph"/>
        <w:ind w:left="0"/>
        <w:rPr>
          <w:rFonts w:ascii="Times New Roman" w:hAnsi="Times New Roman" w:cs="Times New Roman"/>
          <w:lang w:val="en-US"/>
        </w:rPr>
      </w:pPr>
    </w:p>
    <w:p w:rsidR="00D561C3" w:rsidRPr="00D561C3" w:rsidRDefault="00D561C3" w:rsidP="00D561C3">
      <w:pPr>
        <w:rPr>
          <w:rStyle w:val="Emphasis"/>
          <w:rFonts w:ascii="Times New Roman" w:hAnsi="Times New Roman" w:cs="Times New Roman"/>
          <w:b/>
          <w:i w:val="0"/>
          <w:iCs w:val="0"/>
        </w:rPr>
      </w:pPr>
      <w:r w:rsidRPr="00206BAD">
        <w:rPr>
          <w:rFonts w:ascii="Times New Roman" w:hAnsi="Times New Roman" w:cs="Times New Roman"/>
          <w:b/>
          <w:lang w:val="en-US"/>
        </w:rPr>
        <w:t xml:space="preserve">Prof. dr. </w:t>
      </w:r>
      <w:proofErr w:type="spellStart"/>
      <w:r w:rsidRPr="00D561C3">
        <w:rPr>
          <w:rFonts w:ascii="Times New Roman" w:hAnsi="Times New Roman" w:cs="Times New Roman"/>
          <w:b/>
        </w:rPr>
        <w:t>Ruut</w:t>
      </w:r>
      <w:proofErr w:type="spellEnd"/>
      <w:r w:rsidRPr="00D561C3">
        <w:rPr>
          <w:rFonts w:ascii="Times New Roman" w:hAnsi="Times New Roman" w:cs="Times New Roman"/>
          <w:b/>
        </w:rPr>
        <w:t xml:space="preserve"> Veenhoven</w:t>
      </w:r>
    </w:p>
    <w:p w:rsidR="00D561C3" w:rsidRPr="00D561C3" w:rsidRDefault="00D561C3" w:rsidP="00D561C3">
      <w:pPr>
        <w:pStyle w:val="ListParagraph"/>
        <w:numPr>
          <w:ilvl w:val="0"/>
          <w:numId w:val="1"/>
        </w:numPr>
        <w:rPr>
          <w:rFonts w:ascii="Times New Roman" w:hAnsi="Times New Roman" w:cs="Times New Roman"/>
          <w:lang w:val="en-US"/>
        </w:rPr>
      </w:pPr>
      <w:proofErr w:type="spellStart"/>
      <w:r w:rsidRPr="00D561C3">
        <w:rPr>
          <w:rStyle w:val="Emphasis"/>
          <w:rFonts w:ascii="Times New Roman" w:hAnsi="Times New Roman" w:cs="Times New Roman"/>
          <w:i w:val="0"/>
          <w:lang w:val="en-US"/>
        </w:rPr>
        <w:t>Veenhoven</w:t>
      </w:r>
      <w:proofErr w:type="spellEnd"/>
      <w:r w:rsidRPr="00D561C3">
        <w:rPr>
          <w:rStyle w:val="Emphasis"/>
          <w:rFonts w:ascii="Times New Roman" w:hAnsi="Times New Roman" w:cs="Times New Roman"/>
          <w:i w:val="0"/>
          <w:lang w:val="en-US"/>
        </w:rPr>
        <w:t>, R. (2013)</w:t>
      </w:r>
      <w:r w:rsidRPr="00D561C3">
        <w:rPr>
          <w:rStyle w:val="Emphasis"/>
          <w:rFonts w:ascii="Times New Roman" w:hAnsi="Times New Roman" w:cs="Times New Roman"/>
          <w:lang w:val="en-US"/>
        </w:rPr>
        <w:br/>
        <w:t xml:space="preserve">The four qualities of life: Ordering concepts and measures of the good life </w:t>
      </w:r>
      <w:r w:rsidRPr="00D561C3">
        <w:rPr>
          <w:rFonts w:ascii="Times New Roman" w:hAnsi="Times New Roman" w:cs="Times New Roman"/>
          <w:lang w:val="en-US"/>
        </w:rPr>
        <w:br/>
        <w:t xml:space="preserve">in: </w:t>
      </w:r>
      <w:proofErr w:type="spellStart"/>
      <w:r w:rsidRPr="00D561C3">
        <w:rPr>
          <w:rFonts w:ascii="Times New Roman" w:hAnsi="Times New Roman" w:cs="Times New Roman"/>
          <w:lang w:val="en-US"/>
        </w:rPr>
        <w:t>DellaFave</w:t>
      </w:r>
      <w:proofErr w:type="spellEnd"/>
      <w:r w:rsidRPr="00D561C3">
        <w:rPr>
          <w:rFonts w:ascii="Times New Roman" w:hAnsi="Times New Roman" w:cs="Times New Roman"/>
          <w:lang w:val="en-US"/>
        </w:rPr>
        <w:t>, A (</w:t>
      </w:r>
      <w:proofErr w:type="spellStart"/>
      <w:r w:rsidRPr="00D561C3">
        <w:rPr>
          <w:rFonts w:ascii="Times New Roman" w:hAnsi="Times New Roman" w:cs="Times New Roman"/>
          <w:lang w:val="en-US"/>
        </w:rPr>
        <w:t>ed</w:t>
      </w:r>
      <w:proofErr w:type="spellEnd"/>
      <w:r w:rsidRPr="00D561C3">
        <w:rPr>
          <w:rFonts w:ascii="Times New Roman" w:hAnsi="Times New Roman" w:cs="Times New Roman"/>
          <w:lang w:val="en-US"/>
        </w:rPr>
        <w:t>) 'The Exploration of happiness: Present and future perspectives', Springer, Dordrecht, Netherlands, Happiness Studies Book Series 2013, Chapter 11 p. 195-226,</w:t>
      </w:r>
      <w:r w:rsidR="00F96935">
        <w:rPr>
          <w:rFonts w:ascii="Times New Roman" w:hAnsi="Times New Roman" w:cs="Times New Roman"/>
          <w:lang w:val="en-US"/>
        </w:rPr>
        <w:t xml:space="preserve"> </w:t>
      </w:r>
      <w:r w:rsidRPr="00D561C3">
        <w:rPr>
          <w:rFonts w:ascii="Times New Roman" w:hAnsi="Times New Roman" w:cs="Times New Roman"/>
          <w:lang w:val="en-US"/>
        </w:rPr>
        <w:t>DOI: 10.1007/978-94-007-5702-8_11</w:t>
      </w:r>
    </w:p>
    <w:p w:rsidR="00D561C3" w:rsidRPr="00D561C3" w:rsidRDefault="00D561C3" w:rsidP="00D561C3">
      <w:pPr>
        <w:pStyle w:val="ListParagraph"/>
        <w:numPr>
          <w:ilvl w:val="0"/>
          <w:numId w:val="1"/>
        </w:numPr>
        <w:spacing w:before="240"/>
        <w:rPr>
          <w:rFonts w:ascii="Times New Roman" w:hAnsi="Times New Roman" w:cs="Times New Roman"/>
          <w:lang w:val="en-US"/>
        </w:rPr>
      </w:pPr>
      <w:proofErr w:type="spellStart"/>
      <w:r w:rsidRPr="00D561C3">
        <w:rPr>
          <w:rStyle w:val="Emphasis"/>
          <w:rFonts w:ascii="Times New Roman" w:hAnsi="Times New Roman" w:cs="Times New Roman"/>
          <w:i w:val="0"/>
          <w:lang w:val="en-US"/>
        </w:rPr>
        <w:t>Veenhoven</w:t>
      </w:r>
      <w:proofErr w:type="spellEnd"/>
      <w:r w:rsidRPr="00D561C3">
        <w:rPr>
          <w:rStyle w:val="Emphasis"/>
          <w:rFonts w:ascii="Times New Roman" w:hAnsi="Times New Roman" w:cs="Times New Roman"/>
          <w:i w:val="0"/>
          <w:lang w:val="en-US"/>
        </w:rPr>
        <w:t>, R. &amp; Berg, M (2013)</w:t>
      </w:r>
      <w:r w:rsidRPr="00D561C3">
        <w:rPr>
          <w:rStyle w:val="Emphasis"/>
          <w:rFonts w:ascii="Times New Roman" w:hAnsi="Times New Roman" w:cs="Times New Roman"/>
          <w:lang w:val="en-US"/>
        </w:rPr>
        <w:br/>
        <w:t>Has modernization gone too far? Happiness and modernity in 141 contemporary nations</w:t>
      </w:r>
      <w:r w:rsidRPr="00D561C3">
        <w:rPr>
          <w:rFonts w:ascii="Times New Roman" w:hAnsi="Times New Roman" w:cs="Times New Roman"/>
          <w:lang w:val="en-US"/>
        </w:rPr>
        <w:br/>
        <w:t>International Journal of Happiness and Development</w:t>
      </w:r>
      <w:r w:rsidR="00F96935">
        <w:rPr>
          <w:rFonts w:ascii="Times New Roman" w:hAnsi="Times New Roman" w:cs="Times New Roman"/>
          <w:lang w:val="en-US"/>
        </w:rPr>
        <w:t>,</w:t>
      </w:r>
      <w:r w:rsidRPr="00D561C3">
        <w:rPr>
          <w:rFonts w:ascii="Times New Roman" w:hAnsi="Times New Roman" w:cs="Times New Roman"/>
          <w:lang w:val="en-US"/>
        </w:rPr>
        <w:t xml:space="preserve"> in press</w:t>
      </w:r>
      <w:r w:rsidR="00F96935">
        <w:rPr>
          <w:rFonts w:ascii="Times New Roman" w:hAnsi="Times New Roman" w:cs="Times New Roman"/>
          <w:lang w:val="en-US"/>
        </w:rPr>
        <w:t>.</w:t>
      </w:r>
    </w:p>
    <w:p w:rsidR="00D561C3" w:rsidRPr="00D561C3" w:rsidRDefault="00D561C3" w:rsidP="00D561C3">
      <w:pPr>
        <w:pStyle w:val="ListParagraph"/>
        <w:numPr>
          <w:ilvl w:val="0"/>
          <w:numId w:val="1"/>
        </w:numPr>
        <w:rPr>
          <w:rStyle w:val="Emphasis"/>
          <w:rFonts w:ascii="Times New Roman" w:hAnsi="Times New Roman" w:cs="Times New Roman"/>
          <w:i w:val="0"/>
          <w:iCs w:val="0"/>
          <w:lang w:val="en-US"/>
        </w:rPr>
      </w:pPr>
      <w:r w:rsidRPr="00D561C3">
        <w:rPr>
          <w:rStyle w:val="Emphasis"/>
          <w:rFonts w:ascii="Times New Roman" w:hAnsi="Times New Roman" w:cs="Times New Roman"/>
          <w:i w:val="0"/>
          <w:lang w:val="en-US"/>
        </w:rPr>
        <w:t xml:space="preserve">Rojas, M. &amp; </w:t>
      </w:r>
      <w:proofErr w:type="spellStart"/>
      <w:r w:rsidRPr="00D561C3">
        <w:rPr>
          <w:rStyle w:val="Emphasis"/>
          <w:rFonts w:ascii="Times New Roman" w:hAnsi="Times New Roman" w:cs="Times New Roman"/>
          <w:i w:val="0"/>
          <w:lang w:val="en-US"/>
        </w:rPr>
        <w:t>Veenhoven</w:t>
      </w:r>
      <w:proofErr w:type="spellEnd"/>
      <w:r w:rsidRPr="00D561C3">
        <w:rPr>
          <w:rStyle w:val="Emphasis"/>
          <w:rFonts w:ascii="Times New Roman" w:hAnsi="Times New Roman" w:cs="Times New Roman"/>
          <w:i w:val="0"/>
          <w:lang w:val="en-US"/>
        </w:rPr>
        <w:t>, R. (2013)</w:t>
      </w:r>
      <w:r w:rsidRPr="00D561C3">
        <w:rPr>
          <w:rStyle w:val="Emphasis"/>
          <w:rFonts w:ascii="Times New Roman" w:hAnsi="Times New Roman" w:cs="Times New Roman"/>
          <w:lang w:val="en-US"/>
        </w:rPr>
        <w:br/>
        <w:t>Contentment and affect in the estimation of happiness</w:t>
      </w:r>
      <w:r w:rsidRPr="00D561C3">
        <w:rPr>
          <w:rFonts w:ascii="Times New Roman" w:hAnsi="Times New Roman" w:cs="Times New Roman"/>
          <w:lang w:val="en-US"/>
        </w:rPr>
        <w:br/>
        <w:t>Social Indicators Research, 110: 415-431 , DOI 10.1007/s11205-011-9952-0</w:t>
      </w:r>
    </w:p>
    <w:p w:rsidR="00D561C3" w:rsidRPr="00D561C3" w:rsidRDefault="00D561C3" w:rsidP="00D561C3">
      <w:pPr>
        <w:pStyle w:val="ListParagraph"/>
        <w:numPr>
          <w:ilvl w:val="0"/>
          <w:numId w:val="1"/>
        </w:numPr>
        <w:rPr>
          <w:rFonts w:ascii="Times New Roman" w:hAnsi="Times New Roman" w:cs="Times New Roman"/>
          <w:lang w:val="en-US"/>
        </w:rPr>
      </w:pPr>
      <w:proofErr w:type="spellStart"/>
      <w:r w:rsidRPr="00D561C3">
        <w:rPr>
          <w:rStyle w:val="Emphasis"/>
          <w:rFonts w:ascii="Times New Roman" w:hAnsi="Times New Roman" w:cs="Times New Roman"/>
          <w:i w:val="0"/>
          <w:lang w:val="en-US"/>
        </w:rPr>
        <w:t>Veenhoven</w:t>
      </w:r>
      <w:proofErr w:type="spellEnd"/>
      <w:r w:rsidRPr="00D561C3">
        <w:rPr>
          <w:rStyle w:val="Emphasis"/>
          <w:rFonts w:ascii="Times New Roman" w:hAnsi="Times New Roman" w:cs="Times New Roman"/>
          <w:i w:val="0"/>
          <w:lang w:val="en-US"/>
        </w:rPr>
        <w:t>, R. (2012)</w:t>
      </w:r>
      <w:r w:rsidRPr="00D561C3">
        <w:rPr>
          <w:rStyle w:val="Emphasis"/>
          <w:rFonts w:ascii="Times New Roman" w:hAnsi="Times New Roman" w:cs="Times New Roman"/>
          <w:lang w:val="en-US"/>
        </w:rPr>
        <w:br/>
        <w:t>Does happiness differ across cultures?</w:t>
      </w:r>
      <w:r w:rsidRPr="00D561C3">
        <w:rPr>
          <w:rFonts w:ascii="Times New Roman" w:hAnsi="Times New Roman" w:cs="Times New Roman"/>
          <w:lang w:val="en-US"/>
        </w:rPr>
        <w:br/>
        <w:t xml:space="preserve">in: </w:t>
      </w:r>
      <w:proofErr w:type="spellStart"/>
      <w:r w:rsidRPr="00D561C3">
        <w:rPr>
          <w:rFonts w:ascii="Times New Roman" w:hAnsi="Times New Roman" w:cs="Times New Roman"/>
          <w:lang w:val="en-US"/>
        </w:rPr>
        <w:t>Selin</w:t>
      </w:r>
      <w:proofErr w:type="spellEnd"/>
      <w:r w:rsidRPr="00D561C3">
        <w:rPr>
          <w:rFonts w:ascii="Times New Roman" w:hAnsi="Times New Roman" w:cs="Times New Roman"/>
          <w:lang w:val="en-US"/>
        </w:rPr>
        <w:t xml:space="preserve">, H &amp; Davey, G. (Eds.) 'Happiness across cultures Views of happiness and quality of life in non-western cultures', Springer, Dordrecht, The Netherlands, ISBN 978-94-007-2699-4, </w:t>
      </w:r>
      <w:proofErr w:type="spellStart"/>
      <w:r w:rsidRPr="00D561C3">
        <w:rPr>
          <w:rFonts w:ascii="Times New Roman" w:hAnsi="Times New Roman" w:cs="Times New Roman"/>
          <w:lang w:val="en-US"/>
        </w:rPr>
        <w:t>pp</w:t>
      </w:r>
      <w:proofErr w:type="spellEnd"/>
      <w:r w:rsidRPr="00D561C3">
        <w:rPr>
          <w:rFonts w:ascii="Times New Roman" w:hAnsi="Times New Roman" w:cs="Times New Roman"/>
          <w:lang w:val="en-US"/>
        </w:rPr>
        <w:t xml:space="preserve"> 451-472, DOI 10.1007/978-94-007-2700_30</w:t>
      </w:r>
    </w:p>
    <w:p w:rsidR="00D561C3" w:rsidRPr="00D561C3" w:rsidRDefault="00D561C3" w:rsidP="00D561C3">
      <w:pPr>
        <w:pStyle w:val="ListParagraph"/>
        <w:numPr>
          <w:ilvl w:val="0"/>
          <w:numId w:val="1"/>
        </w:numPr>
        <w:rPr>
          <w:rStyle w:val="Emphasis"/>
          <w:rFonts w:ascii="Times New Roman" w:hAnsi="Times New Roman" w:cs="Times New Roman"/>
          <w:i w:val="0"/>
          <w:iCs w:val="0"/>
          <w:lang w:val="en-US"/>
        </w:rPr>
      </w:pPr>
      <w:proofErr w:type="spellStart"/>
      <w:r w:rsidRPr="00D561C3">
        <w:rPr>
          <w:rStyle w:val="Emphasis"/>
          <w:rFonts w:ascii="Times New Roman" w:hAnsi="Times New Roman" w:cs="Times New Roman"/>
          <w:i w:val="0"/>
          <w:iCs w:val="0"/>
          <w:lang w:val="en-US"/>
        </w:rPr>
        <w:t>Veenhoven</w:t>
      </w:r>
      <w:proofErr w:type="spellEnd"/>
      <w:r w:rsidRPr="00D561C3">
        <w:rPr>
          <w:rStyle w:val="Emphasis"/>
          <w:rFonts w:ascii="Times New Roman" w:hAnsi="Times New Roman" w:cs="Times New Roman"/>
          <w:i w:val="0"/>
          <w:iCs w:val="0"/>
          <w:lang w:val="en-US"/>
        </w:rPr>
        <w:t>, R. (2012)</w:t>
      </w:r>
    </w:p>
    <w:p w:rsidR="00D561C3" w:rsidRPr="00D561C3" w:rsidRDefault="00D561C3" w:rsidP="00D561C3">
      <w:pPr>
        <w:pStyle w:val="ListParagraph"/>
        <w:rPr>
          <w:rFonts w:ascii="Times New Roman" w:hAnsi="Times New Roman" w:cs="Times New Roman"/>
        </w:rPr>
      </w:pPr>
      <w:r w:rsidRPr="00D561C3">
        <w:rPr>
          <w:rStyle w:val="Emphasis"/>
          <w:rFonts w:ascii="Times New Roman" w:hAnsi="Times New Roman" w:cs="Times New Roman"/>
          <w:lang w:val="en-US"/>
        </w:rPr>
        <w:t>Evidence-based pursuit of happiness: What we should know, what we do know and what we can get to know.</w:t>
      </w:r>
      <w:r w:rsidRPr="00D561C3">
        <w:rPr>
          <w:rFonts w:ascii="Times New Roman" w:hAnsi="Times New Roman" w:cs="Times New Roman"/>
          <w:lang w:val="en-US"/>
        </w:rPr>
        <w:br/>
        <w:t xml:space="preserve">Erasmus Happiness Research Organization, White paper nr. 1, Erasmus University Rotterdam. </w:t>
      </w:r>
      <w:proofErr w:type="spellStart"/>
      <w:r w:rsidRPr="00D561C3">
        <w:rPr>
          <w:rFonts w:ascii="Times New Roman" w:hAnsi="Times New Roman" w:cs="Times New Roman"/>
        </w:rPr>
        <w:t>Also</w:t>
      </w:r>
      <w:proofErr w:type="spellEnd"/>
      <w:r w:rsidRPr="00D561C3">
        <w:rPr>
          <w:rFonts w:ascii="Times New Roman" w:hAnsi="Times New Roman" w:cs="Times New Roman"/>
        </w:rPr>
        <w:t xml:space="preserve"> </w:t>
      </w:r>
      <w:proofErr w:type="spellStart"/>
      <w:r w:rsidRPr="00D561C3">
        <w:rPr>
          <w:rFonts w:ascii="Times New Roman" w:hAnsi="Times New Roman" w:cs="Times New Roman"/>
        </w:rPr>
        <w:t>published</w:t>
      </w:r>
      <w:proofErr w:type="spellEnd"/>
      <w:r w:rsidRPr="00D561C3">
        <w:rPr>
          <w:rFonts w:ascii="Times New Roman" w:hAnsi="Times New Roman" w:cs="Times New Roman"/>
        </w:rPr>
        <w:t xml:space="preserve"> as </w:t>
      </w:r>
      <w:proofErr w:type="spellStart"/>
      <w:r w:rsidRPr="00D561C3">
        <w:rPr>
          <w:rFonts w:ascii="Times New Roman" w:hAnsi="Times New Roman" w:cs="Times New Roman"/>
        </w:rPr>
        <w:t>Opentia</w:t>
      </w:r>
      <w:proofErr w:type="spellEnd"/>
      <w:r w:rsidRPr="00D561C3">
        <w:rPr>
          <w:rFonts w:ascii="Times New Roman" w:hAnsi="Times New Roman" w:cs="Times New Roman"/>
        </w:rPr>
        <w:t xml:space="preserve"> paper, North-West University South </w:t>
      </w:r>
      <w:proofErr w:type="spellStart"/>
      <w:r w:rsidRPr="00D561C3">
        <w:rPr>
          <w:rFonts w:ascii="Times New Roman" w:hAnsi="Times New Roman" w:cs="Times New Roman"/>
        </w:rPr>
        <w:t>Africa</w:t>
      </w:r>
      <w:proofErr w:type="spellEnd"/>
    </w:p>
    <w:p w:rsidR="00F85F00" w:rsidRPr="00D561C3" w:rsidRDefault="00D561C3" w:rsidP="00DC763F">
      <w:pPr>
        <w:pStyle w:val="ListParagraph"/>
        <w:numPr>
          <w:ilvl w:val="0"/>
          <w:numId w:val="5"/>
        </w:numPr>
        <w:rPr>
          <w:rFonts w:ascii="Times New Roman" w:hAnsi="Times New Roman" w:cs="Times New Roman"/>
          <w:lang w:val="en-US"/>
        </w:rPr>
      </w:pPr>
      <w:proofErr w:type="spellStart"/>
      <w:r w:rsidRPr="00D561C3">
        <w:rPr>
          <w:rFonts w:ascii="Times New Roman" w:hAnsi="Times New Roman" w:cs="Times New Roman"/>
          <w:lang w:val="en-US"/>
        </w:rPr>
        <w:t>Veenhoven</w:t>
      </w:r>
      <w:proofErr w:type="spellEnd"/>
      <w:r w:rsidRPr="00D561C3">
        <w:rPr>
          <w:rFonts w:ascii="Times New Roman" w:hAnsi="Times New Roman" w:cs="Times New Roman"/>
          <w:lang w:val="en-US"/>
        </w:rPr>
        <w:t>, R. (2013)</w:t>
      </w:r>
      <w:r w:rsidRPr="00D561C3">
        <w:rPr>
          <w:rFonts w:ascii="Times New Roman" w:hAnsi="Times New Roman" w:cs="Times New Roman"/>
          <w:i/>
          <w:lang w:val="en-US"/>
        </w:rPr>
        <w:br/>
        <w:t>World Database of Happiness: Archive of research findings on subjective enjoyment of life</w:t>
      </w:r>
      <w:r w:rsidRPr="00D561C3">
        <w:rPr>
          <w:rFonts w:ascii="Times New Roman" w:hAnsi="Times New Roman" w:cs="Times New Roman"/>
          <w:lang w:val="en-US"/>
        </w:rPr>
        <w:br/>
        <w:t xml:space="preserve">Available at: </w:t>
      </w:r>
      <w:hyperlink r:id="rId12" w:history="1">
        <w:r w:rsidRPr="00D561C3">
          <w:rPr>
            <w:rStyle w:val="Hyperlink"/>
            <w:rFonts w:ascii="Times New Roman" w:hAnsi="Times New Roman" w:cs="Times New Roman"/>
            <w:lang w:val="en-US"/>
          </w:rPr>
          <w:t>http://worlddatabaseofhappiness.eur.nl</w:t>
        </w:r>
      </w:hyperlink>
    </w:p>
    <w:sectPr w:rsidR="00F85F00" w:rsidRPr="00D561C3" w:rsidSect="00D255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512FD"/>
    <w:multiLevelType w:val="hybridMultilevel"/>
    <w:tmpl w:val="4D8EC5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640374E"/>
    <w:multiLevelType w:val="multilevel"/>
    <w:tmpl w:val="D02A5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1532B1D"/>
    <w:multiLevelType w:val="hybridMultilevel"/>
    <w:tmpl w:val="CD468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1A26BF1"/>
    <w:multiLevelType w:val="hybridMultilevel"/>
    <w:tmpl w:val="7236113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49F4CCD"/>
    <w:multiLevelType w:val="hybridMultilevel"/>
    <w:tmpl w:val="1AAED226"/>
    <w:lvl w:ilvl="0" w:tplc="D4AA234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03B0786"/>
    <w:multiLevelType w:val="hybridMultilevel"/>
    <w:tmpl w:val="B5366434"/>
    <w:lvl w:ilvl="0" w:tplc="D4AA234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A222BB5"/>
    <w:multiLevelType w:val="multilevel"/>
    <w:tmpl w:val="D52A4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6"/>
  </w:num>
  <w:num w:numId="4">
    <w:abstractNumId w:val="3"/>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DAE"/>
    <w:rsid w:val="00206BAD"/>
    <w:rsid w:val="00233326"/>
    <w:rsid w:val="002B26EB"/>
    <w:rsid w:val="004F5518"/>
    <w:rsid w:val="005030D1"/>
    <w:rsid w:val="00512900"/>
    <w:rsid w:val="00533214"/>
    <w:rsid w:val="00574249"/>
    <w:rsid w:val="005C4B84"/>
    <w:rsid w:val="00607F5D"/>
    <w:rsid w:val="006107C7"/>
    <w:rsid w:val="00714DAE"/>
    <w:rsid w:val="00893F51"/>
    <w:rsid w:val="008E4439"/>
    <w:rsid w:val="009A2811"/>
    <w:rsid w:val="009B4944"/>
    <w:rsid w:val="009E15CB"/>
    <w:rsid w:val="00A637F0"/>
    <w:rsid w:val="00A73A61"/>
    <w:rsid w:val="00B0362D"/>
    <w:rsid w:val="00B247D5"/>
    <w:rsid w:val="00BB7601"/>
    <w:rsid w:val="00BF60D4"/>
    <w:rsid w:val="00D255C5"/>
    <w:rsid w:val="00D31EC3"/>
    <w:rsid w:val="00D561C3"/>
    <w:rsid w:val="00D90FA1"/>
    <w:rsid w:val="00DA33B1"/>
    <w:rsid w:val="00DC763F"/>
    <w:rsid w:val="00EE5162"/>
    <w:rsid w:val="00F616CE"/>
    <w:rsid w:val="00F85F00"/>
    <w:rsid w:val="00F96935"/>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4D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16CE"/>
    <w:pPr>
      <w:ind w:left="720"/>
      <w:contextualSpacing/>
    </w:pPr>
  </w:style>
  <w:style w:type="character" w:styleId="Hyperlink">
    <w:name w:val="Hyperlink"/>
    <w:basedOn w:val="DefaultParagraphFont"/>
    <w:uiPriority w:val="99"/>
    <w:unhideWhenUsed/>
    <w:rsid w:val="00512900"/>
    <w:rPr>
      <w:color w:val="0000FF" w:themeColor="hyperlink"/>
      <w:u w:val="single"/>
    </w:rPr>
  </w:style>
  <w:style w:type="character" w:styleId="Emphasis">
    <w:name w:val="Emphasis"/>
    <w:basedOn w:val="DefaultParagraphFont"/>
    <w:uiPriority w:val="20"/>
    <w:qFormat/>
    <w:rsid w:val="009E15CB"/>
    <w:rPr>
      <w:i/>
      <w:iCs/>
    </w:rPr>
  </w:style>
  <w:style w:type="character" w:styleId="FollowedHyperlink">
    <w:name w:val="FollowedHyperlink"/>
    <w:basedOn w:val="DefaultParagraphFont"/>
    <w:uiPriority w:val="99"/>
    <w:semiHidden/>
    <w:unhideWhenUsed/>
    <w:rsid w:val="00D90FA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4D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16CE"/>
    <w:pPr>
      <w:ind w:left="720"/>
      <w:contextualSpacing/>
    </w:pPr>
  </w:style>
  <w:style w:type="character" w:styleId="Hyperlink">
    <w:name w:val="Hyperlink"/>
    <w:basedOn w:val="DefaultParagraphFont"/>
    <w:uiPriority w:val="99"/>
    <w:unhideWhenUsed/>
    <w:rsid w:val="00512900"/>
    <w:rPr>
      <w:color w:val="0000FF" w:themeColor="hyperlink"/>
      <w:u w:val="single"/>
    </w:rPr>
  </w:style>
  <w:style w:type="character" w:styleId="Emphasis">
    <w:name w:val="Emphasis"/>
    <w:basedOn w:val="DefaultParagraphFont"/>
    <w:uiPriority w:val="20"/>
    <w:qFormat/>
    <w:rsid w:val="009E15CB"/>
    <w:rPr>
      <w:i/>
      <w:iCs/>
    </w:rPr>
  </w:style>
  <w:style w:type="character" w:styleId="FollowedHyperlink">
    <w:name w:val="FollowedHyperlink"/>
    <w:basedOn w:val="DefaultParagraphFont"/>
    <w:uiPriority w:val="99"/>
    <w:semiHidden/>
    <w:unhideWhenUsed/>
    <w:rsid w:val="00D90F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6067">
      <w:bodyDiv w:val="1"/>
      <w:marLeft w:val="0"/>
      <w:marRight w:val="0"/>
      <w:marTop w:val="0"/>
      <w:marBottom w:val="0"/>
      <w:divBdr>
        <w:top w:val="none" w:sz="0" w:space="0" w:color="auto"/>
        <w:left w:val="none" w:sz="0" w:space="0" w:color="auto"/>
        <w:bottom w:val="none" w:sz="0" w:space="0" w:color="auto"/>
        <w:right w:val="none" w:sz="0" w:space="0" w:color="auto"/>
      </w:divBdr>
      <w:divsChild>
        <w:div w:id="257567627">
          <w:marLeft w:val="0"/>
          <w:marRight w:val="0"/>
          <w:marTop w:val="0"/>
          <w:marBottom w:val="0"/>
          <w:divBdr>
            <w:top w:val="none" w:sz="0" w:space="0" w:color="auto"/>
            <w:left w:val="none" w:sz="0" w:space="0" w:color="auto"/>
            <w:bottom w:val="none" w:sz="0" w:space="0" w:color="auto"/>
            <w:right w:val="none" w:sz="0" w:space="0" w:color="auto"/>
          </w:divBdr>
          <w:divsChild>
            <w:div w:id="2037003094">
              <w:marLeft w:val="0"/>
              <w:marRight w:val="0"/>
              <w:marTop w:val="0"/>
              <w:marBottom w:val="0"/>
              <w:divBdr>
                <w:top w:val="none" w:sz="0" w:space="0" w:color="auto"/>
                <w:left w:val="none" w:sz="0" w:space="0" w:color="auto"/>
                <w:bottom w:val="none" w:sz="0" w:space="0" w:color="auto"/>
                <w:right w:val="none" w:sz="0" w:space="0" w:color="auto"/>
              </w:divBdr>
              <w:divsChild>
                <w:div w:id="1831210825">
                  <w:marLeft w:val="0"/>
                  <w:marRight w:val="0"/>
                  <w:marTop w:val="0"/>
                  <w:marBottom w:val="0"/>
                  <w:divBdr>
                    <w:top w:val="none" w:sz="0" w:space="0" w:color="auto"/>
                    <w:left w:val="none" w:sz="0" w:space="0" w:color="auto"/>
                    <w:bottom w:val="none" w:sz="0" w:space="0" w:color="auto"/>
                    <w:right w:val="none" w:sz="0" w:space="0" w:color="auto"/>
                  </w:divBdr>
                  <w:divsChild>
                    <w:div w:id="1181044311">
                      <w:marLeft w:val="0"/>
                      <w:marRight w:val="0"/>
                      <w:marTop w:val="0"/>
                      <w:marBottom w:val="0"/>
                      <w:divBdr>
                        <w:top w:val="none" w:sz="0" w:space="0" w:color="auto"/>
                        <w:left w:val="none" w:sz="0" w:space="0" w:color="auto"/>
                        <w:bottom w:val="none" w:sz="0" w:space="0" w:color="auto"/>
                        <w:right w:val="none" w:sz="0" w:space="0" w:color="auto"/>
                      </w:divBdr>
                      <w:divsChild>
                        <w:div w:id="730035984">
                          <w:marLeft w:val="0"/>
                          <w:marRight w:val="0"/>
                          <w:marTop w:val="0"/>
                          <w:marBottom w:val="0"/>
                          <w:divBdr>
                            <w:top w:val="none" w:sz="0" w:space="0" w:color="auto"/>
                            <w:left w:val="none" w:sz="0" w:space="0" w:color="auto"/>
                            <w:bottom w:val="none" w:sz="0" w:space="0" w:color="auto"/>
                            <w:right w:val="none" w:sz="0" w:space="0" w:color="auto"/>
                          </w:divBdr>
                          <w:divsChild>
                            <w:div w:id="1790270922">
                              <w:marLeft w:val="157"/>
                              <w:marRight w:val="0"/>
                              <w:marTop w:val="360"/>
                              <w:marBottom w:val="0"/>
                              <w:divBdr>
                                <w:top w:val="none" w:sz="0" w:space="0" w:color="auto"/>
                                <w:left w:val="none" w:sz="0" w:space="0" w:color="auto"/>
                                <w:bottom w:val="dotted" w:sz="4" w:space="12" w:color="333333"/>
                                <w:right w:val="none" w:sz="0" w:space="0" w:color="auto"/>
                              </w:divBdr>
                              <w:divsChild>
                                <w:div w:id="109166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7031597">
      <w:bodyDiv w:val="1"/>
      <w:marLeft w:val="0"/>
      <w:marRight w:val="0"/>
      <w:marTop w:val="0"/>
      <w:marBottom w:val="0"/>
      <w:divBdr>
        <w:top w:val="none" w:sz="0" w:space="0" w:color="auto"/>
        <w:left w:val="none" w:sz="0" w:space="0" w:color="auto"/>
        <w:bottom w:val="none" w:sz="0" w:space="0" w:color="auto"/>
        <w:right w:val="none" w:sz="0" w:space="0" w:color="auto"/>
      </w:divBdr>
      <w:divsChild>
        <w:div w:id="1838114614">
          <w:marLeft w:val="0"/>
          <w:marRight w:val="0"/>
          <w:marTop w:val="0"/>
          <w:marBottom w:val="0"/>
          <w:divBdr>
            <w:top w:val="none" w:sz="0" w:space="0" w:color="auto"/>
            <w:left w:val="single" w:sz="4" w:space="0" w:color="E5E5E5"/>
            <w:bottom w:val="none" w:sz="0" w:space="0" w:color="auto"/>
            <w:right w:val="single" w:sz="4" w:space="0" w:color="E5E5E5"/>
          </w:divBdr>
          <w:divsChild>
            <w:div w:id="1568032852">
              <w:marLeft w:val="0"/>
              <w:marRight w:val="0"/>
              <w:marTop w:val="0"/>
              <w:marBottom w:val="0"/>
              <w:divBdr>
                <w:top w:val="none" w:sz="0" w:space="0" w:color="auto"/>
                <w:left w:val="none" w:sz="0" w:space="0" w:color="auto"/>
                <w:bottom w:val="none" w:sz="0" w:space="0" w:color="auto"/>
                <w:right w:val="none" w:sz="0" w:space="0" w:color="auto"/>
              </w:divBdr>
              <w:divsChild>
                <w:div w:id="1838884792">
                  <w:marLeft w:val="0"/>
                  <w:marRight w:val="0"/>
                  <w:marTop w:val="0"/>
                  <w:marBottom w:val="0"/>
                  <w:divBdr>
                    <w:top w:val="none" w:sz="0" w:space="0" w:color="auto"/>
                    <w:left w:val="none" w:sz="0" w:space="0" w:color="auto"/>
                    <w:bottom w:val="none" w:sz="0" w:space="0" w:color="auto"/>
                    <w:right w:val="none" w:sz="0" w:space="0" w:color="auto"/>
                  </w:divBdr>
                  <w:divsChild>
                    <w:div w:id="625048017">
                      <w:marLeft w:val="0"/>
                      <w:marRight w:val="0"/>
                      <w:marTop w:val="0"/>
                      <w:marBottom w:val="0"/>
                      <w:divBdr>
                        <w:top w:val="none" w:sz="0" w:space="0" w:color="auto"/>
                        <w:left w:val="none" w:sz="0" w:space="0" w:color="auto"/>
                        <w:bottom w:val="none" w:sz="0" w:space="0" w:color="auto"/>
                        <w:right w:val="none" w:sz="0" w:space="0" w:color="auto"/>
                      </w:divBdr>
                      <w:divsChild>
                        <w:div w:id="787164861">
                          <w:marLeft w:val="0"/>
                          <w:marRight w:val="0"/>
                          <w:marTop w:val="63"/>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529683537">
      <w:bodyDiv w:val="1"/>
      <w:marLeft w:val="0"/>
      <w:marRight w:val="0"/>
      <w:marTop w:val="0"/>
      <w:marBottom w:val="0"/>
      <w:divBdr>
        <w:top w:val="none" w:sz="0" w:space="0" w:color="auto"/>
        <w:left w:val="none" w:sz="0" w:space="0" w:color="auto"/>
        <w:bottom w:val="none" w:sz="0" w:space="0" w:color="auto"/>
        <w:right w:val="none" w:sz="0" w:space="0" w:color="auto"/>
      </w:divBdr>
      <w:divsChild>
        <w:div w:id="538325955">
          <w:marLeft w:val="0"/>
          <w:marRight w:val="0"/>
          <w:marTop w:val="0"/>
          <w:marBottom w:val="0"/>
          <w:divBdr>
            <w:top w:val="none" w:sz="0" w:space="0" w:color="auto"/>
            <w:left w:val="none" w:sz="0" w:space="0" w:color="auto"/>
            <w:bottom w:val="none" w:sz="0" w:space="0" w:color="auto"/>
            <w:right w:val="none" w:sz="0" w:space="0" w:color="auto"/>
          </w:divBdr>
        </w:div>
      </w:divsChild>
    </w:div>
    <w:div w:id="1845048507">
      <w:bodyDiv w:val="1"/>
      <w:marLeft w:val="0"/>
      <w:marRight w:val="0"/>
      <w:marTop w:val="0"/>
      <w:marBottom w:val="0"/>
      <w:divBdr>
        <w:top w:val="none" w:sz="0" w:space="0" w:color="auto"/>
        <w:left w:val="none" w:sz="0" w:space="0" w:color="auto"/>
        <w:bottom w:val="none" w:sz="0" w:space="0" w:color="auto"/>
        <w:right w:val="none" w:sz="0" w:space="0" w:color="auto"/>
      </w:divBdr>
      <w:divsChild>
        <w:div w:id="2063476228">
          <w:marLeft w:val="0"/>
          <w:marRight w:val="0"/>
          <w:marTop w:val="0"/>
          <w:marBottom w:val="0"/>
          <w:divBdr>
            <w:top w:val="none" w:sz="0" w:space="0" w:color="auto"/>
            <w:left w:val="none" w:sz="0" w:space="0" w:color="auto"/>
            <w:bottom w:val="none" w:sz="0" w:space="0" w:color="auto"/>
            <w:right w:val="none" w:sz="0" w:space="0" w:color="auto"/>
          </w:divBdr>
        </w:div>
        <w:div w:id="1989284554">
          <w:marLeft w:val="0"/>
          <w:marRight w:val="0"/>
          <w:marTop w:val="0"/>
          <w:marBottom w:val="0"/>
          <w:divBdr>
            <w:top w:val="none" w:sz="0" w:space="0" w:color="auto"/>
            <w:left w:val="none" w:sz="0" w:space="0" w:color="auto"/>
            <w:bottom w:val="none" w:sz="0" w:space="0" w:color="auto"/>
            <w:right w:val="none" w:sz="0" w:space="0" w:color="auto"/>
          </w:divBdr>
          <w:divsChild>
            <w:div w:id="212284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320874">
      <w:bodyDiv w:val="1"/>
      <w:marLeft w:val="0"/>
      <w:marRight w:val="0"/>
      <w:marTop w:val="0"/>
      <w:marBottom w:val="0"/>
      <w:divBdr>
        <w:top w:val="none" w:sz="0" w:space="0" w:color="auto"/>
        <w:left w:val="none" w:sz="0" w:space="0" w:color="auto"/>
        <w:bottom w:val="none" w:sz="0" w:space="0" w:color="auto"/>
        <w:right w:val="none" w:sz="0" w:space="0" w:color="auto"/>
      </w:divBdr>
      <w:divsChild>
        <w:div w:id="200435909">
          <w:marLeft w:val="0"/>
          <w:marRight w:val="0"/>
          <w:marTop w:val="0"/>
          <w:marBottom w:val="0"/>
          <w:divBdr>
            <w:top w:val="none" w:sz="0" w:space="0" w:color="auto"/>
            <w:left w:val="none" w:sz="0" w:space="0" w:color="auto"/>
            <w:bottom w:val="none" w:sz="0" w:space="0" w:color="auto"/>
            <w:right w:val="none" w:sz="0" w:space="0" w:color="auto"/>
          </w:divBdr>
          <w:divsChild>
            <w:div w:id="2059237705">
              <w:marLeft w:val="0"/>
              <w:marRight w:val="0"/>
              <w:marTop w:val="0"/>
              <w:marBottom w:val="0"/>
              <w:divBdr>
                <w:top w:val="none" w:sz="0" w:space="0" w:color="auto"/>
                <w:left w:val="none" w:sz="0" w:space="0" w:color="auto"/>
                <w:bottom w:val="none" w:sz="0" w:space="0" w:color="auto"/>
                <w:right w:val="none" w:sz="0" w:space="0" w:color="auto"/>
              </w:divBdr>
              <w:divsChild>
                <w:div w:id="1925259243">
                  <w:marLeft w:val="0"/>
                  <w:marRight w:val="0"/>
                  <w:marTop w:val="0"/>
                  <w:marBottom w:val="0"/>
                  <w:divBdr>
                    <w:top w:val="none" w:sz="0" w:space="0" w:color="auto"/>
                    <w:left w:val="none" w:sz="0" w:space="0" w:color="auto"/>
                    <w:bottom w:val="none" w:sz="0" w:space="0" w:color="auto"/>
                    <w:right w:val="none" w:sz="0" w:space="0" w:color="auto"/>
                  </w:divBdr>
                  <w:divsChild>
                    <w:div w:id="352998282">
                      <w:marLeft w:val="0"/>
                      <w:marRight w:val="0"/>
                      <w:marTop w:val="0"/>
                      <w:marBottom w:val="0"/>
                      <w:divBdr>
                        <w:top w:val="none" w:sz="0" w:space="0" w:color="auto"/>
                        <w:left w:val="none" w:sz="0" w:space="0" w:color="auto"/>
                        <w:bottom w:val="none" w:sz="0" w:space="0" w:color="auto"/>
                        <w:right w:val="none" w:sz="0" w:space="0" w:color="auto"/>
                      </w:divBdr>
                      <w:divsChild>
                        <w:div w:id="488326046">
                          <w:marLeft w:val="0"/>
                          <w:marRight w:val="0"/>
                          <w:marTop w:val="0"/>
                          <w:marBottom w:val="0"/>
                          <w:divBdr>
                            <w:top w:val="none" w:sz="0" w:space="0" w:color="auto"/>
                            <w:left w:val="none" w:sz="0" w:space="0" w:color="auto"/>
                            <w:bottom w:val="none" w:sz="0" w:space="0" w:color="auto"/>
                            <w:right w:val="none" w:sz="0" w:space="0" w:color="auto"/>
                          </w:divBdr>
                          <w:divsChild>
                            <w:div w:id="1509247782">
                              <w:marLeft w:val="157"/>
                              <w:marRight w:val="0"/>
                              <w:marTop w:val="360"/>
                              <w:marBottom w:val="0"/>
                              <w:divBdr>
                                <w:top w:val="none" w:sz="0" w:space="0" w:color="auto"/>
                                <w:left w:val="none" w:sz="0" w:space="0" w:color="auto"/>
                                <w:bottom w:val="dotted" w:sz="4" w:space="12" w:color="333333"/>
                                <w:right w:val="none" w:sz="0" w:space="0" w:color="auto"/>
                              </w:divBdr>
                              <w:divsChild>
                                <w:div w:id="80852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jburger.ne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burger@ese.eur.nl" TargetMode="External"/><Relationship Id="rId12" Type="http://schemas.openxmlformats.org/officeDocument/2006/relationships/hyperlink" Target="http://worlddatabaseofhappiness.eur.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ur.nl/fsw/psychologie/onderzoek/profielen/profiel_mis/11452/" TargetMode="External"/><Relationship Id="rId11" Type="http://schemas.openxmlformats.org/officeDocument/2006/relationships/hyperlink" Target="http://hdl.handle.net/1765/23732" TargetMode="External"/><Relationship Id="rId5" Type="http://schemas.openxmlformats.org/officeDocument/2006/relationships/webSettings" Target="webSettings.xml"/><Relationship Id="rId10" Type="http://schemas.openxmlformats.org/officeDocument/2006/relationships/hyperlink" Target="http://www2.eur.nl/fsw/research/veenhoven" TargetMode="External"/><Relationship Id="rId4" Type="http://schemas.openxmlformats.org/officeDocument/2006/relationships/settings" Target="settings.xml"/><Relationship Id="rId9" Type="http://schemas.openxmlformats.org/officeDocument/2006/relationships/hyperlink" Target="mailto:veenhoven@ese.eur.nl" TargetMode="Externa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1092</Words>
  <Characters>6009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Ruut</dc:creator>
  <cp:lastModifiedBy>EUCC</cp:lastModifiedBy>
  <cp:revision>3</cp:revision>
  <cp:lastPrinted>2013-09-15T14:18:00Z</cp:lastPrinted>
  <dcterms:created xsi:type="dcterms:W3CDTF">2013-09-30T14:52:00Z</dcterms:created>
  <dcterms:modified xsi:type="dcterms:W3CDTF">2013-09-30T14:55:00Z</dcterms:modified>
</cp:coreProperties>
</file>