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E2" w:rsidRPr="00A47EA9" w:rsidRDefault="009F7C46" w:rsidP="009F7C46">
      <w:pPr>
        <w:jc w:val="center"/>
        <w:rPr>
          <w:rFonts w:ascii="Verdana" w:hAnsi="Verdana"/>
          <w:sz w:val="20"/>
          <w:szCs w:val="20"/>
        </w:rPr>
      </w:pPr>
      <w:r w:rsidRPr="00A47EA9">
        <w:rPr>
          <w:rFonts w:ascii="Verdana" w:hAnsi="Verdana"/>
          <w:noProof/>
          <w:sz w:val="20"/>
          <w:szCs w:val="20"/>
          <w:lang w:eastAsia="en-NZ"/>
        </w:rPr>
        <w:drawing>
          <wp:inline distT="0" distB="0" distL="0" distR="0">
            <wp:extent cx="2352675" cy="819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EA9" w:rsidRDefault="00A47EA9" w:rsidP="00A47EA9">
      <w:pPr>
        <w:rPr>
          <w:rFonts w:ascii="Verdana" w:hAnsi="Verdana"/>
          <w:sz w:val="20"/>
          <w:szCs w:val="20"/>
        </w:rPr>
      </w:pPr>
    </w:p>
    <w:p w:rsidR="009F7C46" w:rsidRPr="00B4461F" w:rsidRDefault="009F7C46" w:rsidP="00AC3268">
      <w:pPr>
        <w:jc w:val="center"/>
        <w:rPr>
          <w:rFonts w:ascii="Verdana" w:hAnsi="Verdana"/>
          <w:b/>
          <w:sz w:val="28"/>
          <w:szCs w:val="28"/>
        </w:rPr>
      </w:pPr>
      <w:proofErr w:type="spellStart"/>
      <w:r w:rsidRPr="00B4461F">
        <w:rPr>
          <w:rFonts w:ascii="Verdana" w:hAnsi="Verdana"/>
          <w:b/>
          <w:sz w:val="28"/>
          <w:szCs w:val="28"/>
        </w:rPr>
        <w:t>UniMentor</w:t>
      </w:r>
      <w:proofErr w:type="spellEnd"/>
      <w:r w:rsidRPr="00B4461F">
        <w:rPr>
          <w:rFonts w:ascii="Verdana" w:hAnsi="Verdana"/>
          <w:b/>
          <w:sz w:val="28"/>
          <w:szCs w:val="28"/>
        </w:rPr>
        <w:t xml:space="preserve"> </w:t>
      </w:r>
      <w:r w:rsidR="00F565E2" w:rsidRPr="00B4461F">
        <w:rPr>
          <w:rFonts w:ascii="Verdana" w:hAnsi="Verdana"/>
          <w:b/>
          <w:sz w:val="28"/>
          <w:szCs w:val="28"/>
        </w:rPr>
        <w:t>Scheme</w:t>
      </w:r>
    </w:p>
    <w:p w:rsidR="00B4461F" w:rsidRPr="00AC3268" w:rsidRDefault="00B4461F" w:rsidP="00AC3268">
      <w:pPr>
        <w:jc w:val="center"/>
        <w:rPr>
          <w:rFonts w:ascii="Verdana" w:hAnsi="Verdana"/>
          <w:b/>
          <w:sz w:val="24"/>
          <w:szCs w:val="24"/>
        </w:rPr>
      </w:pPr>
    </w:p>
    <w:p w:rsidR="00AC3268" w:rsidRPr="00A47EA9" w:rsidRDefault="005815C9" w:rsidP="00AC32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University of Auckland’s </w:t>
      </w:r>
      <w:proofErr w:type="spellStart"/>
      <w:r w:rsidR="00B351AA">
        <w:rPr>
          <w:rFonts w:ascii="Verdana" w:hAnsi="Verdana"/>
          <w:sz w:val="20"/>
          <w:szCs w:val="20"/>
        </w:rPr>
        <w:t>UniMentor</w:t>
      </w:r>
      <w:r>
        <w:rPr>
          <w:rFonts w:ascii="Verdana" w:hAnsi="Verdana"/>
          <w:sz w:val="20"/>
          <w:szCs w:val="20"/>
        </w:rPr>
        <w:t>s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F565E2">
        <w:rPr>
          <w:rFonts w:ascii="Verdana" w:hAnsi="Verdana"/>
          <w:sz w:val="20"/>
          <w:szCs w:val="20"/>
        </w:rPr>
        <w:t xml:space="preserve">support students who intend to </w:t>
      </w:r>
      <w:r w:rsidR="00B351AA">
        <w:rPr>
          <w:rFonts w:ascii="Verdana" w:hAnsi="Verdana"/>
          <w:sz w:val="20"/>
          <w:szCs w:val="20"/>
        </w:rPr>
        <w:t xml:space="preserve">apply for a CSC PhD scholarship </w:t>
      </w:r>
      <w:r w:rsidR="00F565E2">
        <w:rPr>
          <w:rFonts w:ascii="Verdana" w:hAnsi="Verdana"/>
          <w:sz w:val="20"/>
          <w:szCs w:val="20"/>
        </w:rPr>
        <w:t>and commence th</w:t>
      </w:r>
      <w:r w:rsidR="00B351AA">
        <w:rPr>
          <w:rFonts w:ascii="Verdana" w:hAnsi="Verdana"/>
          <w:sz w:val="20"/>
          <w:szCs w:val="20"/>
        </w:rPr>
        <w:t xml:space="preserve">eir studies </w:t>
      </w:r>
      <w:r w:rsidR="00F565E2">
        <w:rPr>
          <w:rFonts w:ascii="Verdana" w:hAnsi="Verdana"/>
          <w:sz w:val="20"/>
          <w:szCs w:val="20"/>
        </w:rPr>
        <w:t>at The University of Auckland</w:t>
      </w:r>
      <w:r w:rsidR="00465B41">
        <w:rPr>
          <w:rFonts w:ascii="Verdana" w:hAnsi="Verdana"/>
          <w:sz w:val="20"/>
          <w:szCs w:val="20"/>
        </w:rPr>
        <w:t xml:space="preserve">. </w:t>
      </w:r>
    </w:p>
    <w:p w:rsidR="009F7C46" w:rsidRPr="00A47EA9" w:rsidRDefault="009F7C46" w:rsidP="001C44D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C2B43" w:rsidRDefault="00AC3268" w:rsidP="001C44DA">
      <w:pP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 w:rsidRPr="00450F74">
        <w:rPr>
          <w:rFonts w:ascii="Verdana" w:hAnsi="Verdana"/>
          <w:b/>
          <w:color w:val="0070C0"/>
          <w:sz w:val="20"/>
          <w:szCs w:val="20"/>
        </w:rPr>
        <w:t xml:space="preserve">How does the </w:t>
      </w:r>
      <w:r w:rsidR="00F565E2">
        <w:rPr>
          <w:rFonts w:ascii="Verdana" w:hAnsi="Verdana"/>
          <w:b/>
          <w:color w:val="0070C0"/>
          <w:sz w:val="20"/>
          <w:szCs w:val="20"/>
        </w:rPr>
        <w:t>Scheme</w:t>
      </w:r>
      <w:r w:rsidR="00F565E2" w:rsidRPr="00450F74">
        <w:rPr>
          <w:rFonts w:ascii="Verdana" w:hAnsi="Verdana"/>
          <w:b/>
          <w:color w:val="0070C0"/>
          <w:sz w:val="20"/>
          <w:szCs w:val="20"/>
        </w:rPr>
        <w:t xml:space="preserve"> </w:t>
      </w:r>
      <w:r w:rsidRPr="00450F74">
        <w:rPr>
          <w:rFonts w:ascii="Verdana" w:hAnsi="Verdana"/>
          <w:b/>
          <w:color w:val="0070C0"/>
          <w:sz w:val="20"/>
          <w:szCs w:val="20"/>
        </w:rPr>
        <w:t>work?</w:t>
      </w:r>
    </w:p>
    <w:p w:rsidR="00AC3268" w:rsidRPr="00450F74" w:rsidRDefault="00AC3268" w:rsidP="001C44DA">
      <w:pP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 w:rsidRPr="00450F74">
        <w:rPr>
          <w:rFonts w:ascii="Verdana" w:hAnsi="Verdana"/>
          <w:b/>
          <w:color w:val="0070C0"/>
          <w:sz w:val="20"/>
          <w:szCs w:val="20"/>
        </w:rPr>
        <w:t xml:space="preserve"> </w:t>
      </w:r>
    </w:p>
    <w:p w:rsidR="00AC3268" w:rsidRDefault="00F565E2" w:rsidP="00AC32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</w:t>
      </w:r>
      <w:r w:rsidR="003B3499">
        <w:rPr>
          <w:rFonts w:ascii="Verdana" w:hAnsi="Verdana"/>
          <w:sz w:val="20"/>
          <w:szCs w:val="20"/>
        </w:rPr>
        <w:t xml:space="preserve"> </w:t>
      </w:r>
      <w:proofErr w:type="spellStart"/>
      <w:r w:rsidR="003B3499">
        <w:rPr>
          <w:rFonts w:ascii="Verdana" w:hAnsi="Verdana"/>
          <w:sz w:val="20"/>
          <w:szCs w:val="20"/>
        </w:rPr>
        <w:t>UniMentor</w:t>
      </w:r>
      <w:proofErr w:type="spellEnd"/>
      <w:r w:rsidR="003B3499">
        <w:rPr>
          <w:rFonts w:ascii="Verdana" w:hAnsi="Verdana"/>
          <w:sz w:val="20"/>
          <w:szCs w:val="20"/>
        </w:rPr>
        <w:t xml:space="preserve"> team</w:t>
      </w:r>
      <w:r>
        <w:rPr>
          <w:rFonts w:ascii="Verdana" w:hAnsi="Verdana"/>
          <w:sz w:val="20"/>
          <w:szCs w:val="20"/>
        </w:rPr>
        <w:t xml:space="preserve"> </w:t>
      </w:r>
      <w:r w:rsidR="005815C9">
        <w:rPr>
          <w:rFonts w:ascii="Verdana" w:hAnsi="Verdana"/>
          <w:sz w:val="20"/>
          <w:szCs w:val="20"/>
        </w:rPr>
        <w:t xml:space="preserve">are </w:t>
      </w:r>
      <w:r>
        <w:rPr>
          <w:rFonts w:ascii="Verdana" w:hAnsi="Verdana"/>
          <w:sz w:val="20"/>
          <w:szCs w:val="20"/>
        </w:rPr>
        <w:t>CSC PhD student</w:t>
      </w:r>
      <w:r w:rsidR="005815C9">
        <w:rPr>
          <w:rFonts w:ascii="Verdana" w:hAnsi="Verdana"/>
          <w:sz w:val="20"/>
          <w:szCs w:val="20"/>
        </w:rPr>
        <w:t>s who are</w:t>
      </w:r>
      <w:r>
        <w:rPr>
          <w:rFonts w:ascii="Verdana" w:hAnsi="Verdana"/>
          <w:sz w:val="20"/>
          <w:szCs w:val="20"/>
        </w:rPr>
        <w:t xml:space="preserve"> already studying at </w:t>
      </w:r>
      <w:r w:rsidR="00747F47">
        <w:rPr>
          <w:rFonts w:ascii="Verdana" w:hAnsi="Verdana"/>
          <w:sz w:val="20"/>
          <w:szCs w:val="20"/>
        </w:rPr>
        <w:t xml:space="preserve">the </w:t>
      </w:r>
      <w:r>
        <w:rPr>
          <w:rFonts w:ascii="Verdana" w:hAnsi="Verdana"/>
          <w:sz w:val="20"/>
          <w:szCs w:val="20"/>
        </w:rPr>
        <w:t>University</w:t>
      </w:r>
      <w:r w:rsidR="003B3499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UniMentors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3B3499">
        <w:rPr>
          <w:rFonts w:ascii="Verdana" w:hAnsi="Verdana"/>
          <w:sz w:val="20"/>
          <w:szCs w:val="20"/>
        </w:rPr>
        <w:t xml:space="preserve">are </w:t>
      </w:r>
      <w:r w:rsidR="00AC3268" w:rsidRPr="00AC3268">
        <w:rPr>
          <w:rFonts w:ascii="Verdana" w:hAnsi="Verdana"/>
          <w:sz w:val="20"/>
          <w:szCs w:val="20"/>
        </w:rPr>
        <w:t xml:space="preserve">able to offer </w:t>
      </w:r>
      <w:r w:rsidR="003B3499">
        <w:rPr>
          <w:rFonts w:ascii="Verdana" w:hAnsi="Verdana"/>
          <w:sz w:val="20"/>
          <w:szCs w:val="20"/>
        </w:rPr>
        <w:t>you advice and will support</w:t>
      </w:r>
      <w:r w:rsidR="00450F74">
        <w:rPr>
          <w:rFonts w:ascii="Verdana" w:hAnsi="Verdana"/>
          <w:sz w:val="20"/>
          <w:szCs w:val="20"/>
        </w:rPr>
        <w:t xml:space="preserve"> you </w:t>
      </w:r>
      <w:r w:rsidR="003B3499">
        <w:rPr>
          <w:rFonts w:ascii="Verdana" w:hAnsi="Verdana"/>
          <w:sz w:val="20"/>
          <w:szCs w:val="20"/>
        </w:rPr>
        <w:t xml:space="preserve">through the application process, should you decide to apply to </w:t>
      </w:r>
      <w:r w:rsidR="00EC2B43">
        <w:rPr>
          <w:rFonts w:ascii="Verdana" w:hAnsi="Verdana"/>
          <w:sz w:val="20"/>
          <w:szCs w:val="20"/>
        </w:rPr>
        <w:t xml:space="preserve">study </w:t>
      </w:r>
      <w:r w:rsidR="00747F47">
        <w:rPr>
          <w:rFonts w:ascii="Verdana" w:hAnsi="Verdana"/>
          <w:sz w:val="20"/>
          <w:szCs w:val="20"/>
        </w:rPr>
        <w:t>here</w:t>
      </w:r>
      <w:r w:rsidR="003B3499">
        <w:rPr>
          <w:rFonts w:ascii="Verdana" w:hAnsi="Verdana"/>
          <w:sz w:val="20"/>
          <w:szCs w:val="20"/>
        </w:rPr>
        <w:t xml:space="preserve">. </w:t>
      </w:r>
    </w:p>
    <w:p w:rsidR="005815C9" w:rsidRDefault="005815C9" w:rsidP="00AC32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815C9" w:rsidRPr="005815C9" w:rsidRDefault="005815C9" w:rsidP="005815C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815C9">
        <w:rPr>
          <w:rFonts w:ascii="Verdana" w:hAnsi="Verdana"/>
          <w:sz w:val="20"/>
          <w:szCs w:val="20"/>
        </w:rPr>
        <w:t xml:space="preserve">You will be able to ask questions that are both academically related (e.g. about your relationship with a supervisor, knowing whether to call a supervisor by his/her first name etc) and non-academically related (e.g. about living in Auckland, events, accommodation, food etc.) </w:t>
      </w:r>
    </w:p>
    <w:p w:rsidR="00AC3268" w:rsidRPr="00AC3268" w:rsidRDefault="00AC3268" w:rsidP="00AC326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A47EA9" w:rsidRDefault="003B3499" w:rsidP="003B3499">
      <w:pP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  <w:r w:rsidRPr="00450F74">
        <w:rPr>
          <w:rFonts w:ascii="Verdana" w:hAnsi="Verdana"/>
          <w:b/>
          <w:color w:val="0070C0"/>
          <w:sz w:val="20"/>
          <w:szCs w:val="20"/>
        </w:rPr>
        <w:t xml:space="preserve">Who are the </w:t>
      </w:r>
      <w:proofErr w:type="spellStart"/>
      <w:r w:rsidRPr="00450F74">
        <w:rPr>
          <w:rFonts w:ascii="Verdana" w:hAnsi="Verdana"/>
          <w:b/>
          <w:color w:val="0070C0"/>
          <w:sz w:val="20"/>
          <w:szCs w:val="20"/>
        </w:rPr>
        <w:t>UniMentors</w:t>
      </w:r>
      <w:proofErr w:type="spellEnd"/>
      <w:r w:rsidRPr="00450F74">
        <w:rPr>
          <w:rFonts w:ascii="Verdana" w:hAnsi="Verdana"/>
          <w:b/>
          <w:color w:val="0070C0"/>
          <w:sz w:val="20"/>
          <w:szCs w:val="20"/>
        </w:rPr>
        <w:t>?</w:t>
      </w:r>
    </w:p>
    <w:p w:rsidR="00EC2B43" w:rsidRPr="00450F74" w:rsidRDefault="00EC2B43" w:rsidP="003B3499">
      <w:pPr>
        <w:spacing w:after="0" w:line="240" w:lineRule="auto"/>
        <w:jc w:val="both"/>
        <w:rPr>
          <w:rFonts w:ascii="Verdana" w:hAnsi="Verdana"/>
          <w:b/>
          <w:color w:val="0070C0"/>
          <w:sz w:val="20"/>
          <w:szCs w:val="20"/>
        </w:rPr>
      </w:pPr>
    </w:p>
    <w:p w:rsidR="00EC2B43" w:rsidRPr="00450F74" w:rsidRDefault="003B3499" w:rsidP="00450F7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UniMentors</w:t>
      </w:r>
      <w:proofErr w:type="spellEnd"/>
      <w:r>
        <w:rPr>
          <w:rFonts w:ascii="Verdana" w:hAnsi="Verdana"/>
          <w:sz w:val="20"/>
          <w:szCs w:val="20"/>
        </w:rPr>
        <w:t xml:space="preserve"> are </w:t>
      </w:r>
      <w:r w:rsidRPr="003B3499">
        <w:rPr>
          <w:rFonts w:ascii="Verdana" w:hAnsi="Verdana"/>
          <w:sz w:val="20"/>
          <w:szCs w:val="20"/>
        </w:rPr>
        <w:t>current doctoral student</w:t>
      </w:r>
      <w:r>
        <w:rPr>
          <w:rFonts w:ascii="Verdana" w:hAnsi="Verdana"/>
          <w:sz w:val="20"/>
          <w:szCs w:val="20"/>
        </w:rPr>
        <w:t>s who are</w:t>
      </w:r>
      <w:r w:rsidRPr="003B3499">
        <w:rPr>
          <w:rFonts w:ascii="Verdana" w:hAnsi="Verdana"/>
          <w:sz w:val="20"/>
          <w:szCs w:val="20"/>
        </w:rPr>
        <w:t xml:space="preserve"> fro</w:t>
      </w:r>
      <w:r>
        <w:rPr>
          <w:rFonts w:ascii="Verdana" w:hAnsi="Verdana"/>
          <w:sz w:val="20"/>
          <w:szCs w:val="20"/>
        </w:rPr>
        <w:t>m the same country as you, understand your</w:t>
      </w:r>
      <w:r w:rsidRPr="003B3499">
        <w:rPr>
          <w:rFonts w:ascii="Verdana" w:hAnsi="Verdana"/>
          <w:sz w:val="20"/>
          <w:szCs w:val="20"/>
        </w:rPr>
        <w:t xml:space="preserve"> culture, and can answer questions </w:t>
      </w:r>
      <w:r>
        <w:rPr>
          <w:rFonts w:ascii="Verdana" w:hAnsi="Verdana"/>
          <w:sz w:val="20"/>
          <w:szCs w:val="20"/>
        </w:rPr>
        <w:t>you may ask</w:t>
      </w:r>
      <w:r w:rsidR="00F565E2">
        <w:rPr>
          <w:rFonts w:ascii="Verdana" w:hAnsi="Verdana"/>
          <w:sz w:val="20"/>
          <w:szCs w:val="20"/>
        </w:rPr>
        <w:t xml:space="preserve"> about </w:t>
      </w:r>
      <w:r w:rsidR="00747F47">
        <w:rPr>
          <w:rFonts w:ascii="Verdana" w:hAnsi="Verdana"/>
          <w:sz w:val="20"/>
          <w:szCs w:val="20"/>
        </w:rPr>
        <w:t>us at t</w:t>
      </w:r>
      <w:r w:rsidR="00F565E2">
        <w:rPr>
          <w:rFonts w:ascii="Verdana" w:hAnsi="Verdana"/>
          <w:sz w:val="20"/>
          <w:szCs w:val="20"/>
        </w:rPr>
        <w:t>he University and living and studying in New Zealand’s biggest city</w:t>
      </w:r>
      <w:r w:rsidR="00EC2B43">
        <w:rPr>
          <w:rFonts w:ascii="Verdana" w:hAnsi="Verdana"/>
          <w:sz w:val="20"/>
          <w:szCs w:val="20"/>
        </w:rPr>
        <w:t>. I</w:t>
      </w:r>
      <w:r w:rsidRPr="003B3499">
        <w:rPr>
          <w:rFonts w:ascii="Verdana" w:hAnsi="Verdana"/>
          <w:sz w:val="20"/>
          <w:szCs w:val="20"/>
        </w:rPr>
        <w:t>f they are unable to prov</w:t>
      </w:r>
      <w:r>
        <w:rPr>
          <w:rFonts w:ascii="Verdana" w:hAnsi="Verdana"/>
          <w:sz w:val="20"/>
          <w:szCs w:val="20"/>
        </w:rPr>
        <w:t xml:space="preserve">ide answers, </w:t>
      </w:r>
      <w:r w:rsidR="00EC2B43">
        <w:rPr>
          <w:rFonts w:ascii="Verdana" w:hAnsi="Verdana"/>
          <w:sz w:val="20"/>
          <w:szCs w:val="20"/>
        </w:rPr>
        <w:t xml:space="preserve">they </w:t>
      </w:r>
      <w:r>
        <w:rPr>
          <w:rFonts w:ascii="Verdana" w:hAnsi="Verdana"/>
          <w:sz w:val="20"/>
          <w:szCs w:val="20"/>
        </w:rPr>
        <w:t xml:space="preserve">know who to contact in </w:t>
      </w:r>
      <w:r w:rsidR="00F565E2">
        <w:rPr>
          <w:rFonts w:ascii="Verdana" w:hAnsi="Verdana"/>
          <w:sz w:val="20"/>
          <w:szCs w:val="20"/>
        </w:rPr>
        <w:t>t</w:t>
      </w:r>
      <w:r w:rsidRPr="003B3499">
        <w:rPr>
          <w:rFonts w:ascii="Verdana" w:hAnsi="Verdana"/>
          <w:sz w:val="20"/>
          <w:szCs w:val="20"/>
        </w:rPr>
        <w:t>he University</w:t>
      </w:r>
      <w:r w:rsidR="00F565E2">
        <w:rPr>
          <w:rFonts w:ascii="Verdana" w:hAnsi="Verdana"/>
          <w:sz w:val="20"/>
          <w:szCs w:val="20"/>
        </w:rPr>
        <w:t xml:space="preserve"> to find the information you need</w:t>
      </w:r>
      <w:r w:rsidRPr="003B3499">
        <w:rPr>
          <w:rFonts w:ascii="Verdana" w:hAnsi="Verdana"/>
          <w:sz w:val="20"/>
          <w:szCs w:val="20"/>
        </w:rPr>
        <w:t>.</w:t>
      </w:r>
    </w:p>
    <w:p w:rsidR="00EC2B43" w:rsidRPr="00EC2B43" w:rsidRDefault="00EC2B43" w:rsidP="00EC2B43">
      <w:pPr>
        <w:spacing w:line="240" w:lineRule="auto"/>
        <w:contextualSpacing/>
        <w:rPr>
          <w:rFonts w:ascii="Verdana" w:hAnsi="Verdana"/>
          <w:sz w:val="16"/>
          <w:szCs w:val="16"/>
        </w:rPr>
      </w:pPr>
    </w:p>
    <w:p w:rsidR="003B3499" w:rsidRPr="003B3499" w:rsidRDefault="003B3499" w:rsidP="003B349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B7A37" w:rsidRDefault="00BB7A37" w:rsidP="001C44DA">
      <w:pPr>
        <w:jc w:val="both"/>
        <w:rPr>
          <w:rFonts w:ascii="Verdana" w:hAnsi="Verdana"/>
          <w:sz w:val="20"/>
          <w:szCs w:val="20"/>
        </w:rPr>
      </w:pPr>
    </w:p>
    <w:p w:rsidR="001C44DA" w:rsidRDefault="00BA7EAC" w:rsidP="001C44D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0;margin-top:0;width:379.25pt;height:97.85pt;z-index:25166028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">
            <v:textbox>
              <w:txbxContent>
                <w:p w:rsidR="00F565E2" w:rsidRPr="00A47EA9" w:rsidRDefault="00F565E2" w:rsidP="001C44DA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47EA9">
                    <w:rPr>
                      <w:rFonts w:ascii="Verdana" w:hAnsi="Verdana"/>
                      <w:sz w:val="20"/>
                      <w:szCs w:val="20"/>
                    </w:rPr>
                    <w:t>For</w:t>
                  </w:r>
                  <w:r w:rsidR="00465B41">
                    <w:rPr>
                      <w:rFonts w:ascii="Verdana" w:hAnsi="Verdana"/>
                      <w:sz w:val="20"/>
                      <w:szCs w:val="20"/>
                    </w:rPr>
                    <w:t xml:space="preserve"> more information on the scheme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and any enquiries</w:t>
                  </w:r>
                  <w:r w:rsidRPr="00A47EA9">
                    <w:rPr>
                      <w:rFonts w:ascii="Verdana" w:hAnsi="Verdana"/>
                      <w:sz w:val="20"/>
                      <w:szCs w:val="20"/>
                    </w:rPr>
                    <w:t>, please email:</w:t>
                  </w:r>
                </w:p>
                <w:p w:rsidR="00F565E2" w:rsidRDefault="00BA7EAC" w:rsidP="001C44DA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hyperlink r:id="rId7" w:history="1">
                    <w:r w:rsidR="00C7692A" w:rsidRPr="00253429">
                      <w:rPr>
                        <w:rStyle w:val="Hyperlink"/>
                        <w:rFonts w:ascii="Verdana" w:hAnsi="Verdana"/>
                        <w:sz w:val="20"/>
                        <w:szCs w:val="20"/>
                      </w:rPr>
                      <w:t>unimentor@auckland.ac.nz</w:t>
                    </w:r>
                  </w:hyperlink>
                </w:p>
                <w:p w:rsidR="00F565E2" w:rsidRDefault="00F565E2" w:rsidP="001C44DA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For more information on the China Scholarship Council, please visit:</w:t>
                  </w:r>
                </w:p>
                <w:p w:rsidR="00F565E2" w:rsidRDefault="00BA7EAC" w:rsidP="001C44DA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hyperlink r:id="rId8" w:history="1">
                    <w:r w:rsidR="00F565E2" w:rsidRPr="007A77FC">
                      <w:rPr>
                        <w:rStyle w:val="Hyperlink"/>
                        <w:rFonts w:ascii="Verdana" w:hAnsi="Verdana"/>
                        <w:sz w:val="20"/>
                        <w:szCs w:val="20"/>
                      </w:rPr>
                      <w:t>www.en.csc.edu.cn</w:t>
                    </w:r>
                  </w:hyperlink>
                  <w:r w:rsidR="00F565E2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  <w:p w:rsidR="00F565E2" w:rsidRDefault="00F565E2"/>
              </w:txbxContent>
            </v:textbox>
          </v:shape>
        </w:pict>
      </w:r>
    </w:p>
    <w:p w:rsidR="001C44DA" w:rsidRDefault="001C44DA" w:rsidP="001C44DA">
      <w:pPr>
        <w:jc w:val="both"/>
        <w:rPr>
          <w:rFonts w:ascii="Verdana" w:hAnsi="Verdana"/>
          <w:sz w:val="20"/>
          <w:szCs w:val="20"/>
        </w:rPr>
      </w:pPr>
    </w:p>
    <w:p w:rsidR="001C44DA" w:rsidRPr="00A47EA9" w:rsidRDefault="001C44DA" w:rsidP="001C44DA">
      <w:pPr>
        <w:jc w:val="both"/>
        <w:rPr>
          <w:rFonts w:ascii="Verdana" w:hAnsi="Verdana"/>
          <w:sz w:val="20"/>
          <w:szCs w:val="20"/>
        </w:rPr>
      </w:pPr>
    </w:p>
    <w:sectPr w:rsidR="001C44DA" w:rsidRPr="00A47EA9" w:rsidSect="0087678C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57BA0"/>
    <w:multiLevelType w:val="hybridMultilevel"/>
    <w:tmpl w:val="13C8453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C2015F"/>
    <w:multiLevelType w:val="hybridMultilevel"/>
    <w:tmpl w:val="8012DBB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A4756"/>
    <w:multiLevelType w:val="hybridMultilevel"/>
    <w:tmpl w:val="FBCEAF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C622D"/>
    <w:multiLevelType w:val="hybridMultilevel"/>
    <w:tmpl w:val="399225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55B3E"/>
    <w:multiLevelType w:val="hybridMultilevel"/>
    <w:tmpl w:val="495841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C46"/>
    <w:rsid w:val="00022DCD"/>
    <w:rsid w:val="001C44DA"/>
    <w:rsid w:val="00387218"/>
    <w:rsid w:val="003B3499"/>
    <w:rsid w:val="00450F74"/>
    <w:rsid w:val="00465B41"/>
    <w:rsid w:val="005815C9"/>
    <w:rsid w:val="005B08D8"/>
    <w:rsid w:val="005D6ACE"/>
    <w:rsid w:val="00657E9E"/>
    <w:rsid w:val="00730717"/>
    <w:rsid w:val="00747F47"/>
    <w:rsid w:val="007770A5"/>
    <w:rsid w:val="007A7EAC"/>
    <w:rsid w:val="007D6465"/>
    <w:rsid w:val="007D66DB"/>
    <w:rsid w:val="0082141B"/>
    <w:rsid w:val="0087678C"/>
    <w:rsid w:val="00944687"/>
    <w:rsid w:val="009F7C46"/>
    <w:rsid w:val="00A47EA9"/>
    <w:rsid w:val="00AC3268"/>
    <w:rsid w:val="00B351AA"/>
    <w:rsid w:val="00B4461F"/>
    <w:rsid w:val="00BA7EAC"/>
    <w:rsid w:val="00BB7A37"/>
    <w:rsid w:val="00C373D0"/>
    <w:rsid w:val="00C7692A"/>
    <w:rsid w:val="00CD6577"/>
    <w:rsid w:val="00CD7EC9"/>
    <w:rsid w:val="00DB6853"/>
    <w:rsid w:val="00E37F37"/>
    <w:rsid w:val="00E472FE"/>
    <w:rsid w:val="00E63947"/>
    <w:rsid w:val="00EC2B43"/>
    <w:rsid w:val="00F00BB8"/>
    <w:rsid w:val="00F23032"/>
    <w:rsid w:val="00F5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7C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C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F7C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F7C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08D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5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5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5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5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5E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7C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C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F7C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F7C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08D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5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5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5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5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5E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csc.edu.cn" TargetMode="External"/><Relationship Id="rId3" Type="http://schemas.openxmlformats.org/officeDocument/2006/relationships/styles" Target="styles.xml"/><Relationship Id="rId7" Type="http://schemas.openxmlformats.org/officeDocument/2006/relationships/hyperlink" Target="mailto:unimentor@auckland.ac.nz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46E21-607F-4FC6-80C1-98E01C64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pnew002</dc:creator>
  <cp:keywords/>
  <dc:description/>
  <cp:lastModifiedBy>pnew002</cp:lastModifiedBy>
  <cp:revision>4</cp:revision>
  <cp:lastPrinted>2011-10-04T02:55:00Z</cp:lastPrinted>
  <dcterms:created xsi:type="dcterms:W3CDTF">2012-09-23T21:52:00Z</dcterms:created>
  <dcterms:modified xsi:type="dcterms:W3CDTF">2012-09-23T21:59:00Z</dcterms:modified>
</cp:coreProperties>
</file>